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911" w:rsidRPr="009B0B00" w:rsidRDefault="00AA7911" w:rsidP="00AA7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OLE_LINK1"/>
      <w:bookmarkStart w:id="1" w:name="OLE_LINK2"/>
      <w:r w:rsidRPr="009B0B00">
        <w:rPr>
          <w:rFonts w:ascii="Times New Roman" w:eastAsia="Times New Roman" w:hAnsi="Times New Roman" w:cs="Times New Roman"/>
          <w:b/>
          <w:sz w:val="32"/>
          <w:szCs w:val="32"/>
        </w:rPr>
        <w:t>Св</w:t>
      </w:r>
      <w:r w:rsidR="009B0B00" w:rsidRPr="009B0B00">
        <w:rPr>
          <w:rFonts w:ascii="Times New Roman" w:eastAsia="Times New Roman" w:hAnsi="Times New Roman" w:cs="Times New Roman"/>
          <w:b/>
          <w:sz w:val="32"/>
          <w:szCs w:val="32"/>
        </w:rPr>
        <w:t>едения об официальном оппоненте</w:t>
      </w:r>
      <w:bookmarkEnd w:id="0"/>
      <w:bookmarkEnd w:id="1"/>
    </w:p>
    <w:p w:rsidR="00AA7911" w:rsidRPr="00AA7911" w:rsidRDefault="00AA7911" w:rsidP="00AA791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B574EF" w:rsidRPr="00F175B2" w:rsidTr="00AA7911">
        <w:tc>
          <w:tcPr>
            <w:tcW w:w="3652" w:type="dxa"/>
          </w:tcPr>
          <w:p w:rsidR="00AA7911" w:rsidRPr="00F33676" w:rsidRDefault="00AA7911" w:rsidP="00E501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33676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919" w:type="dxa"/>
          </w:tcPr>
          <w:p w:rsidR="00AA7911" w:rsidRPr="006368C3" w:rsidRDefault="006368C3" w:rsidP="00E501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 Евгеньевич</w:t>
            </w:r>
          </w:p>
        </w:tc>
      </w:tr>
      <w:tr w:rsidR="00B574EF" w:rsidRPr="00F175B2" w:rsidTr="00AA7911">
        <w:tc>
          <w:tcPr>
            <w:tcW w:w="3652" w:type="dxa"/>
          </w:tcPr>
          <w:p w:rsidR="00AA7911" w:rsidRPr="00F33676" w:rsidRDefault="00AA7911" w:rsidP="00E501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676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Ученая степень.</w:t>
            </w:r>
          </w:p>
        </w:tc>
        <w:tc>
          <w:tcPr>
            <w:tcW w:w="5919" w:type="dxa"/>
          </w:tcPr>
          <w:p w:rsidR="00AA7911" w:rsidRPr="00F33676" w:rsidRDefault="00692DDE" w:rsidP="00E501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доктор</w:t>
            </w:r>
            <w:r w:rsidR="00F175B2" w:rsidRPr="00F33676">
              <w:rPr>
                <w:rFonts w:ascii="Times New Roman" w:hAnsi="Times New Roman" w:cs="Times New Roman"/>
                <w:sz w:val="24"/>
                <w:szCs w:val="24"/>
              </w:rPr>
              <w:t xml:space="preserve"> физ.-мат. наук</w:t>
            </w:r>
          </w:p>
        </w:tc>
      </w:tr>
      <w:tr w:rsidR="00B574EF" w:rsidRPr="00F175B2" w:rsidTr="00AA7911">
        <w:tc>
          <w:tcPr>
            <w:tcW w:w="3652" w:type="dxa"/>
          </w:tcPr>
          <w:p w:rsidR="00AA7911" w:rsidRPr="00F33676" w:rsidRDefault="00AA7911" w:rsidP="00E501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676">
              <w:rPr>
                <w:rFonts w:ascii="Times New Roman" w:eastAsia="Times New Roman" w:hAnsi="Times New Roman" w:cs="Times New Roman"/>
                <w:sz w:val="24"/>
                <w:szCs w:val="24"/>
              </w:rPr>
              <w:t>Отрасль науки, по которой защищена диссертация.</w:t>
            </w:r>
          </w:p>
        </w:tc>
        <w:tc>
          <w:tcPr>
            <w:tcW w:w="5919" w:type="dxa"/>
          </w:tcPr>
          <w:p w:rsidR="00AA7911" w:rsidRPr="00F33676" w:rsidRDefault="00692DDE" w:rsidP="00E501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DDE">
              <w:rPr>
                <w:rFonts w:ascii="Times New Roman" w:hAnsi="Times New Roman" w:cs="Times New Roman"/>
                <w:sz w:val="24"/>
                <w:szCs w:val="24"/>
              </w:rPr>
              <w:t xml:space="preserve">01.04.21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«Л</w:t>
            </w:r>
            <w:r w:rsidRPr="00692DDE">
              <w:rPr>
                <w:rFonts w:ascii="Times New Roman" w:hAnsi="Times New Roman" w:cs="Times New Roman"/>
                <w:sz w:val="24"/>
                <w:szCs w:val="24"/>
              </w:rPr>
              <w:t>азерная физика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574EF" w:rsidRPr="00F175B2" w:rsidTr="00AA7911">
        <w:tc>
          <w:tcPr>
            <w:tcW w:w="3652" w:type="dxa"/>
          </w:tcPr>
          <w:p w:rsidR="00AA7911" w:rsidRPr="00F33676" w:rsidRDefault="00AA7911" w:rsidP="00E501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6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Полное и сокращенное </w:t>
            </w:r>
          </w:p>
          <w:p w:rsidR="00AA7911" w:rsidRPr="00F33676" w:rsidRDefault="00AA7911" w:rsidP="00E501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6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организации, </w:t>
            </w:r>
          </w:p>
          <w:p w:rsidR="00AA7911" w:rsidRPr="00F33676" w:rsidRDefault="00AA7911" w:rsidP="00E501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676">
              <w:rPr>
                <w:rFonts w:ascii="Times New Roman" w:eastAsia="Times New Roman" w:hAnsi="Times New Roman" w:cs="Times New Roman"/>
                <w:sz w:val="24"/>
                <w:szCs w:val="24"/>
              </w:rPr>
              <w:t>являющейся основным местом работы.</w:t>
            </w:r>
          </w:p>
        </w:tc>
        <w:tc>
          <w:tcPr>
            <w:tcW w:w="5919" w:type="dxa"/>
          </w:tcPr>
          <w:p w:rsidR="00957A2A" w:rsidRPr="00F33676" w:rsidRDefault="008F1B4D" w:rsidP="00E501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F1B4D">
              <w:rPr>
                <w:rFonts w:ascii="Times New Roman" w:hAnsi="Times New Roman" w:cs="Times New Roman"/>
                <w:sz w:val="24"/>
                <w:szCs w:val="24"/>
              </w:rPr>
              <w:t>едеральное государственное бюджетное образовательное учреждение высшего образования «Московский государственный университет имени М.В.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B4D">
              <w:rPr>
                <w:rFonts w:ascii="Times New Roman" w:hAnsi="Times New Roman" w:cs="Times New Roman"/>
                <w:sz w:val="24"/>
                <w:szCs w:val="24"/>
              </w:rPr>
              <w:t xml:space="preserve">Ломоносова»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(МГУ)</w:t>
            </w:r>
          </w:p>
        </w:tc>
      </w:tr>
      <w:tr w:rsidR="00B574EF" w:rsidRPr="00F175B2" w:rsidTr="00AA7911">
        <w:tc>
          <w:tcPr>
            <w:tcW w:w="3652" w:type="dxa"/>
          </w:tcPr>
          <w:p w:rsidR="00AA7911" w:rsidRPr="00F33676" w:rsidRDefault="00AA7911" w:rsidP="00E501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67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919" w:type="dxa"/>
          </w:tcPr>
          <w:p w:rsidR="00AA7911" w:rsidRPr="00F33676" w:rsidRDefault="006368C3" w:rsidP="008F1B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Профессор</w:t>
            </w:r>
            <w:r w:rsidRPr="006368C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по кафедре оптики, спектроскопии и физики </w:t>
            </w:r>
            <w:proofErr w:type="spellStart"/>
            <w:r w:rsidRPr="006368C3">
              <w:rPr>
                <w:rFonts w:ascii="Times New Roman" w:eastAsia="TimesNewRomanPSMT" w:hAnsi="Times New Roman" w:cs="Times New Roman"/>
                <w:sz w:val="24"/>
                <w:szCs w:val="24"/>
              </w:rPr>
              <w:t>наносистем</w:t>
            </w:r>
            <w:proofErr w:type="spellEnd"/>
          </w:p>
        </w:tc>
      </w:tr>
      <w:tr w:rsidR="00B574EF" w:rsidRPr="006368C3" w:rsidTr="00AA7911">
        <w:tc>
          <w:tcPr>
            <w:tcW w:w="3652" w:type="dxa"/>
          </w:tcPr>
          <w:p w:rsidR="00AA7911" w:rsidRPr="00F33676" w:rsidRDefault="00AA7911" w:rsidP="00E501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6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Список основных публикаций по теме диссертации в рецензируемых научных изданиях за последние 5 лет (не </w:t>
            </w:r>
          </w:p>
          <w:p w:rsidR="00AA7911" w:rsidRPr="00F33676" w:rsidRDefault="00AA7911" w:rsidP="00E501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6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более 15). </w:t>
            </w:r>
          </w:p>
          <w:p w:rsidR="00AA7911" w:rsidRPr="00F33676" w:rsidRDefault="00AA7911" w:rsidP="00E501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6368C3" w:rsidRDefault="006368C3" w:rsidP="006368C3">
            <w:pPr>
              <w:pStyle w:val="a6"/>
              <w:numPr>
                <w:ilvl w:val="0"/>
                <w:numId w:val="3"/>
              </w:numPr>
              <w:ind w:left="0" w:firstLine="426"/>
              <w:rPr>
                <w:shd w:val="clear" w:color="auto" w:fill="FFFFFF"/>
                <w:lang w:val="en-US"/>
              </w:rPr>
            </w:pPr>
            <w:proofErr w:type="spellStart"/>
            <w:r w:rsidRPr="00E55404">
              <w:rPr>
                <w:shd w:val="clear" w:color="auto" w:fill="FFFFFF"/>
                <w:lang w:val="en-US"/>
              </w:rPr>
              <w:t>Kharasov</w:t>
            </w:r>
            <w:proofErr w:type="spellEnd"/>
            <w:r w:rsidRPr="00E55404">
              <w:rPr>
                <w:shd w:val="clear" w:color="auto" w:fill="FFFFFF"/>
                <w:lang w:val="en-US"/>
              </w:rPr>
              <w:t xml:space="preserve"> D. R., </w:t>
            </w:r>
            <w:proofErr w:type="spellStart"/>
            <w:r w:rsidRPr="00E55404">
              <w:rPr>
                <w:shd w:val="clear" w:color="auto" w:fill="FFFFFF"/>
                <w:lang w:val="en-US"/>
              </w:rPr>
              <w:t>Bengalskii</w:t>
            </w:r>
            <w:proofErr w:type="spellEnd"/>
            <w:r w:rsidRPr="00E55404">
              <w:rPr>
                <w:shd w:val="clear" w:color="auto" w:fill="FFFFFF"/>
                <w:lang w:val="en-US"/>
              </w:rPr>
              <w:t xml:space="preserve"> D. M., </w:t>
            </w:r>
            <w:proofErr w:type="spellStart"/>
            <w:r w:rsidRPr="00E55404">
              <w:rPr>
                <w:shd w:val="clear" w:color="auto" w:fill="FFFFFF"/>
                <w:lang w:val="en-US"/>
              </w:rPr>
              <w:t>Vyatkin</w:t>
            </w:r>
            <w:proofErr w:type="spellEnd"/>
            <w:r w:rsidRPr="00E55404">
              <w:rPr>
                <w:shd w:val="clear" w:color="auto" w:fill="FFFFFF"/>
                <w:lang w:val="en-US"/>
              </w:rPr>
              <w:t xml:space="preserve"> M. Y.</w:t>
            </w:r>
            <w:r>
              <w:rPr>
                <w:shd w:val="clear" w:color="auto" w:fill="FFFFFF"/>
                <w:lang w:val="en-US"/>
              </w:rPr>
              <w:t xml:space="preserve">, </w:t>
            </w:r>
            <w:proofErr w:type="spellStart"/>
            <w:r w:rsidRPr="00734C84">
              <w:rPr>
                <w:shd w:val="clear" w:color="auto" w:fill="FFFFFF"/>
                <w:lang w:val="en-US"/>
              </w:rPr>
              <w:t>Nanii</w:t>
            </w:r>
            <w:proofErr w:type="spellEnd"/>
            <w:r w:rsidRPr="00734C84">
              <w:rPr>
                <w:shd w:val="clear" w:color="auto" w:fill="FFFFFF"/>
                <w:lang w:val="en-US"/>
              </w:rPr>
              <w:t xml:space="preserve"> O.</w:t>
            </w:r>
            <w:r>
              <w:rPr>
                <w:shd w:val="clear" w:color="auto" w:fill="FFFFFF"/>
                <w:lang w:val="en-US"/>
              </w:rPr>
              <w:t xml:space="preserve"> E.,</w:t>
            </w:r>
            <w:r w:rsidRPr="00734C84">
              <w:rPr>
                <w:shd w:val="clear" w:color="auto" w:fill="FFFFFF"/>
                <w:lang w:val="en-US"/>
              </w:rPr>
              <w:t> </w:t>
            </w:r>
            <w:r w:rsidRPr="00E55404">
              <w:rPr>
                <w:shd w:val="clear" w:color="auto" w:fill="FFFFFF"/>
                <w:lang w:val="en-US"/>
              </w:rPr>
              <w:t> et al. </w:t>
            </w:r>
            <w:r w:rsidRPr="00734C84">
              <w:rPr>
                <w:shd w:val="clear" w:color="auto" w:fill="FFFFFF"/>
                <w:lang w:val="en-US"/>
              </w:rPr>
              <w:t>"</w:t>
            </w:r>
            <w:r w:rsidRPr="00E55404">
              <w:rPr>
                <w:shd w:val="clear" w:color="auto" w:fill="FFFFFF"/>
                <w:lang w:val="en-US"/>
              </w:rPr>
              <w:t xml:space="preserve">Extending the operation range of a coherent optical </w:t>
            </w:r>
            <w:proofErr w:type="spellStart"/>
            <w:r w:rsidRPr="00E55404">
              <w:rPr>
                <w:shd w:val="clear" w:color="auto" w:fill="FFFFFF"/>
                <w:lang w:val="en-US"/>
              </w:rPr>
              <w:t>reflectometer</w:t>
            </w:r>
            <w:proofErr w:type="spellEnd"/>
            <w:r w:rsidRPr="00E55404">
              <w:rPr>
                <w:shd w:val="clear" w:color="auto" w:fill="FFFFFF"/>
                <w:lang w:val="en-US"/>
              </w:rPr>
              <w:t xml:space="preserve"> using </w:t>
            </w:r>
            <w:proofErr w:type="spellStart"/>
            <w:r w:rsidRPr="00E55404">
              <w:rPr>
                <w:shd w:val="clear" w:color="auto" w:fill="FFFFFF"/>
                <w:lang w:val="en-US"/>
              </w:rPr>
              <w:t>fibre</w:t>
            </w:r>
            <w:proofErr w:type="spellEnd"/>
            <w:r w:rsidRPr="00E55404">
              <w:rPr>
                <w:shd w:val="clear" w:color="auto" w:fill="FFFFFF"/>
                <w:lang w:val="en-US"/>
              </w:rPr>
              <w:t xml:space="preserve"> with chirped </w:t>
            </w:r>
            <w:proofErr w:type="spellStart"/>
            <w:r w:rsidRPr="00E55404">
              <w:rPr>
                <w:shd w:val="clear" w:color="auto" w:fill="FFFFFF"/>
                <w:lang w:val="en-US"/>
              </w:rPr>
              <w:t>fibre</w:t>
            </w:r>
            <w:proofErr w:type="spellEnd"/>
            <w:r w:rsidRPr="00E55404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Pr="00E55404">
              <w:rPr>
                <w:shd w:val="clear" w:color="auto" w:fill="FFFFFF"/>
                <w:lang w:val="en-US"/>
              </w:rPr>
              <w:t>bragg</w:t>
            </w:r>
            <w:proofErr w:type="spellEnd"/>
            <w:r w:rsidRPr="00E55404">
              <w:rPr>
                <w:shd w:val="clear" w:color="auto" w:fill="FFFFFF"/>
                <w:lang w:val="en-US"/>
              </w:rPr>
              <w:t xml:space="preserve"> gratings</w:t>
            </w:r>
            <w:r w:rsidRPr="00734C84">
              <w:rPr>
                <w:shd w:val="clear" w:color="auto" w:fill="FFFFFF"/>
                <w:lang w:val="en-US"/>
              </w:rPr>
              <w:t>"</w:t>
            </w:r>
            <w:r w:rsidRPr="00E55404">
              <w:rPr>
                <w:shd w:val="clear" w:color="auto" w:fill="FFFFFF"/>
                <w:lang w:val="en-US"/>
              </w:rPr>
              <w:t> </w:t>
            </w:r>
            <w:r w:rsidRPr="00E55404">
              <w:rPr>
                <w:i/>
                <w:iCs/>
                <w:lang w:val="en-US"/>
              </w:rPr>
              <w:t>Quantum Electronics</w:t>
            </w:r>
            <w:r w:rsidRPr="00E55404">
              <w:rPr>
                <w:shd w:val="clear" w:color="auto" w:fill="FFFFFF"/>
                <w:lang w:val="en-US"/>
              </w:rPr>
              <w:t>. 50</w:t>
            </w:r>
            <w:r>
              <w:rPr>
                <w:shd w:val="clear" w:color="auto" w:fill="FFFFFF"/>
                <w:lang w:val="en-US"/>
              </w:rPr>
              <w:t xml:space="preserve">, </w:t>
            </w:r>
            <w:r w:rsidRPr="00E55404">
              <w:rPr>
                <w:shd w:val="clear" w:color="auto" w:fill="FFFFFF"/>
                <w:lang w:val="en-US"/>
              </w:rPr>
              <w:t>no. 5</w:t>
            </w:r>
            <w:r>
              <w:rPr>
                <w:shd w:val="clear" w:color="auto" w:fill="FFFFFF"/>
                <w:lang w:val="en-US"/>
              </w:rPr>
              <w:t>, (</w:t>
            </w:r>
            <w:r w:rsidRPr="00E55404">
              <w:rPr>
                <w:shd w:val="clear" w:color="auto" w:fill="FFFFFF"/>
                <w:lang w:val="en-US"/>
              </w:rPr>
              <w:t>2020</w:t>
            </w:r>
            <w:r>
              <w:rPr>
                <w:shd w:val="clear" w:color="auto" w:fill="FFFFFF"/>
                <w:lang w:val="en-US"/>
              </w:rPr>
              <w:t xml:space="preserve">): </w:t>
            </w:r>
            <w:r w:rsidRPr="00E55404">
              <w:rPr>
                <w:shd w:val="clear" w:color="auto" w:fill="FFFFFF"/>
                <w:lang w:val="en-US"/>
              </w:rPr>
              <w:t>510.</w:t>
            </w:r>
            <w:r w:rsidRPr="00734C84">
              <w:rPr>
                <w:shd w:val="clear" w:color="auto" w:fill="FFFFFF"/>
                <w:lang w:val="en-US"/>
              </w:rPr>
              <w:t> </w:t>
            </w:r>
          </w:p>
          <w:p w:rsidR="006368C3" w:rsidRDefault="006368C3" w:rsidP="006368C3">
            <w:pPr>
              <w:pStyle w:val="a6"/>
              <w:numPr>
                <w:ilvl w:val="0"/>
                <w:numId w:val="3"/>
              </w:numPr>
              <w:ind w:left="0" w:firstLine="426"/>
              <w:rPr>
                <w:shd w:val="clear" w:color="auto" w:fill="FFFFFF"/>
                <w:lang w:val="en-US"/>
              </w:rPr>
            </w:pPr>
            <w:proofErr w:type="spellStart"/>
            <w:r w:rsidRPr="00E55404">
              <w:rPr>
                <w:shd w:val="clear" w:color="auto" w:fill="FFFFFF"/>
                <w:lang w:val="en-US"/>
              </w:rPr>
              <w:t>Lukashova</w:t>
            </w:r>
            <w:proofErr w:type="spellEnd"/>
            <w:r w:rsidRPr="00E55404">
              <w:rPr>
                <w:shd w:val="clear" w:color="auto" w:fill="FFFFFF"/>
                <w:lang w:val="en-US"/>
              </w:rPr>
              <w:t xml:space="preserve"> T. O. , </w:t>
            </w:r>
            <w:proofErr w:type="spellStart"/>
            <w:r w:rsidRPr="00E55404">
              <w:rPr>
                <w:shd w:val="clear" w:color="auto" w:fill="FFFFFF"/>
                <w:lang w:val="en-US"/>
              </w:rPr>
              <w:t>Nanii</w:t>
            </w:r>
            <w:proofErr w:type="spellEnd"/>
            <w:r w:rsidRPr="00E55404">
              <w:rPr>
                <w:shd w:val="clear" w:color="auto" w:fill="FFFFFF"/>
                <w:lang w:val="en-US"/>
              </w:rPr>
              <w:t xml:space="preserve"> O. E. , </w:t>
            </w:r>
            <w:proofErr w:type="spellStart"/>
            <w:r w:rsidRPr="00E55404">
              <w:rPr>
                <w:shd w:val="clear" w:color="auto" w:fill="FFFFFF"/>
                <w:lang w:val="en-US"/>
              </w:rPr>
              <w:t>Nikitin</w:t>
            </w:r>
            <w:proofErr w:type="spellEnd"/>
            <w:r w:rsidRPr="00E55404">
              <w:rPr>
                <w:shd w:val="clear" w:color="auto" w:fill="FFFFFF"/>
                <w:lang w:val="en-US"/>
              </w:rPr>
              <w:t xml:space="preserve"> S. P. , </w:t>
            </w:r>
            <w:proofErr w:type="spellStart"/>
            <w:r w:rsidRPr="00E55404">
              <w:rPr>
                <w:shd w:val="clear" w:color="auto" w:fill="FFFFFF"/>
                <w:lang w:val="en-US"/>
              </w:rPr>
              <w:t>Treshchikov</w:t>
            </w:r>
            <w:proofErr w:type="spellEnd"/>
            <w:r w:rsidRPr="00E55404">
              <w:rPr>
                <w:shd w:val="clear" w:color="auto" w:fill="FFFFFF"/>
                <w:lang w:val="en-US"/>
              </w:rPr>
              <w:t> V. N. </w:t>
            </w:r>
            <w:r w:rsidRPr="00F16D8A">
              <w:rPr>
                <w:shd w:val="clear" w:color="auto" w:fill="FFFFFF"/>
                <w:lang w:val="en-US"/>
              </w:rPr>
              <w:t>"</w:t>
            </w:r>
            <w:r w:rsidRPr="00E55404">
              <w:rPr>
                <w:shd w:val="clear" w:color="auto" w:fill="FFFFFF"/>
                <w:lang w:val="en-US"/>
              </w:rPr>
              <w:t>Measurement accuracy and spatial resolution of a distributed temperature sensor based on a two-pulse differential coherent reflectometer</w:t>
            </w:r>
            <w:r>
              <w:rPr>
                <w:shd w:val="clear" w:color="auto" w:fill="FFFFFF"/>
                <w:lang w:val="en-US"/>
              </w:rPr>
              <w:t>.</w:t>
            </w:r>
            <w:r w:rsidRPr="00F16D8A">
              <w:rPr>
                <w:shd w:val="clear" w:color="auto" w:fill="FFFFFF"/>
                <w:lang w:val="en-US"/>
              </w:rPr>
              <w:t>"</w:t>
            </w:r>
            <w:r w:rsidRPr="00E55404">
              <w:rPr>
                <w:shd w:val="clear" w:color="auto" w:fill="FFFFFF"/>
                <w:lang w:val="en-US"/>
              </w:rPr>
              <w:t> </w:t>
            </w:r>
            <w:r w:rsidRPr="00E55404">
              <w:rPr>
                <w:i/>
                <w:iCs/>
                <w:lang w:val="en-US"/>
              </w:rPr>
              <w:t>Quantum Electronics</w:t>
            </w:r>
            <w:r w:rsidRPr="00E55404">
              <w:rPr>
                <w:shd w:val="clear" w:color="auto" w:fill="FFFFFF"/>
                <w:lang w:val="en-US"/>
              </w:rPr>
              <w:t>. 50</w:t>
            </w:r>
            <w:r>
              <w:rPr>
                <w:shd w:val="clear" w:color="auto" w:fill="FFFFFF"/>
                <w:lang w:val="en-US"/>
              </w:rPr>
              <w:t xml:space="preserve">, </w:t>
            </w:r>
            <w:r w:rsidRPr="00E55404">
              <w:rPr>
                <w:shd w:val="clear" w:color="auto" w:fill="FFFFFF"/>
                <w:lang w:val="en-US"/>
              </w:rPr>
              <w:t>no. 9</w:t>
            </w:r>
            <w:r>
              <w:rPr>
                <w:shd w:val="clear" w:color="auto" w:fill="FFFFFF"/>
                <w:lang w:val="en-US"/>
              </w:rPr>
              <w:t xml:space="preserve">, (2020): </w:t>
            </w:r>
            <w:r w:rsidRPr="00E55404">
              <w:rPr>
                <w:shd w:val="clear" w:color="auto" w:fill="FFFFFF"/>
                <w:lang w:val="en-US"/>
              </w:rPr>
              <w:t>882</w:t>
            </w:r>
            <w:r>
              <w:rPr>
                <w:shd w:val="clear" w:color="auto" w:fill="FFFFFF"/>
                <w:lang w:val="en-US"/>
              </w:rPr>
              <w:t>.</w:t>
            </w:r>
          </w:p>
          <w:p w:rsidR="006368C3" w:rsidRDefault="006368C3" w:rsidP="006368C3">
            <w:pPr>
              <w:pStyle w:val="a6"/>
              <w:numPr>
                <w:ilvl w:val="0"/>
                <w:numId w:val="3"/>
              </w:numPr>
              <w:ind w:left="0" w:firstLine="426"/>
              <w:rPr>
                <w:shd w:val="clear" w:color="auto" w:fill="FFFFFF"/>
                <w:lang w:val="en-US"/>
              </w:rPr>
            </w:pPr>
            <w:proofErr w:type="spellStart"/>
            <w:r w:rsidRPr="00734C84">
              <w:rPr>
                <w:shd w:val="clear" w:color="auto" w:fill="FFFFFF"/>
                <w:lang w:val="en-US"/>
              </w:rPr>
              <w:t>Starykh</w:t>
            </w:r>
            <w:proofErr w:type="spellEnd"/>
            <w:r w:rsidRPr="00734C84">
              <w:rPr>
                <w:shd w:val="clear" w:color="auto" w:fill="FFFFFF"/>
                <w:lang w:val="en-US"/>
              </w:rPr>
              <w:t xml:space="preserve"> D., </w:t>
            </w:r>
            <w:proofErr w:type="spellStart"/>
            <w:r w:rsidRPr="00734C84">
              <w:rPr>
                <w:shd w:val="clear" w:color="auto" w:fill="FFFFFF"/>
                <w:lang w:val="en-US"/>
              </w:rPr>
              <w:t>Akopov</w:t>
            </w:r>
            <w:proofErr w:type="spellEnd"/>
            <w:r w:rsidRPr="00734C84">
              <w:rPr>
                <w:shd w:val="clear" w:color="auto" w:fill="FFFFFF"/>
                <w:lang w:val="en-US"/>
              </w:rPr>
              <w:t xml:space="preserve"> S., </w:t>
            </w:r>
            <w:proofErr w:type="spellStart"/>
            <w:r w:rsidRPr="00734C84">
              <w:rPr>
                <w:shd w:val="clear" w:color="auto" w:fill="FFFFFF"/>
                <w:lang w:val="en-US"/>
              </w:rPr>
              <w:t>Kharasov</w:t>
            </w:r>
            <w:proofErr w:type="spellEnd"/>
            <w:r w:rsidRPr="00734C84">
              <w:rPr>
                <w:shd w:val="clear" w:color="auto" w:fill="FFFFFF"/>
                <w:lang w:val="en-US"/>
              </w:rPr>
              <w:t xml:space="preserve"> D.,</w:t>
            </w:r>
            <w:r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Pr="00734C84">
              <w:rPr>
                <w:color w:val="222222"/>
                <w:shd w:val="clear" w:color="auto" w:fill="FFFFFF"/>
                <w:lang w:val="en-US"/>
              </w:rPr>
              <w:t>Konyshev</w:t>
            </w:r>
            <w:proofErr w:type="spellEnd"/>
            <w:r w:rsidRPr="00734C84">
              <w:rPr>
                <w:color w:val="222222"/>
                <w:shd w:val="clear" w:color="auto" w:fill="FFFFFF"/>
                <w:lang w:val="en-US"/>
              </w:rPr>
              <w:t xml:space="preserve"> V.</w:t>
            </w:r>
            <w:r>
              <w:rPr>
                <w:color w:val="222222"/>
                <w:shd w:val="clear" w:color="auto" w:fill="FFFFFF"/>
                <w:lang w:val="en-US"/>
              </w:rPr>
              <w:t>,</w:t>
            </w:r>
            <w:r w:rsidRPr="00734C84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Pr="00734C84">
              <w:rPr>
                <w:shd w:val="clear" w:color="auto" w:fill="FFFFFF"/>
                <w:lang w:val="en-US"/>
              </w:rPr>
              <w:t>Makovejs</w:t>
            </w:r>
            <w:proofErr w:type="spellEnd"/>
            <w:r w:rsidRPr="00734C84">
              <w:rPr>
                <w:shd w:val="clear" w:color="auto" w:fill="FFFFFF"/>
                <w:lang w:val="en-US"/>
              </w:rPr>
              <w:t xml:space="preserve"> S</w:t>
            </w:r>
            <w:r>
              <w:rPr>
                <w:shd w:val="clear" w:color="auto" w:fill="FFFFFF"/>
                <w:lang w:val="en-US"/>
              </w:rPr>
              <w:t xml:space="preserve">., </w:t>
            </w:r>
            <w:proofErr w:type="spellStart"/>
            <w:r w:rsidRPr="00734C84">
              <w:rPr>
                <w:shd w:val="clear" w:color="auto" w:fill="FFFFFF"/>
                <w:lang w:val="en-US"/>
              </w:rPr>
              <w:t>Nanii</w:t>
            </w:r>
            <w:proofErr w:type="spellEnd"/>
            <w:r w:rsidRPr="00734C84">
              <w:rPr>
                <w:shd w:val="clear" w:color="auto" w:fill="FFFFFF"/>
                <w:lang w:val="en-US"/>
              </w:rPr>
              <w:t xml:space="preserve"> O.</w:t>
            </w:r>
            <w:r>
              <w:rPr>
                <w:shd w:val="clear" w:color="auto" w:fill="FFFFFF"/>
                <w:lang w:val="en-US"/>
              </w:rPr>
              <w:t>,</w:t>
            </w:r>
            <w:r w:rsidRPr="00734C84">
              <w:rPr>
                <w:shd w:val="clear" w:color="auto" w:fill="FFFFFF"/>
                <w:lang w:val="en-US"/>
              </w:rPr>
              <w:t> </w:t>
            </w:r>
            <w:proofErr w:type="spellStart"/>
            <w:r w:rsidRPr="00957012">
              <w:rPr>
                <w:szCs w:val="24"/>
                <w:lang w:val="en-US"/>
              </w:rPr>
              <w:t>Shikhaliev</w:t>
            </w:r>
            <w:proofErr w:type="spellEnd"/>
            <w:r w:rsidRPr="00957012">
              <w:rPr>
                <w:szCs w:val="24"/>
                <w:lang w:val="en-US"/>
              </w:rPr>
              <w:t xml:space="preserve"> I., </w:t>
            </w:r>
            <w:proofErr w:type="spellStart"/>
            <w:r w:rsidRPr="00957012">
              <w:rPr>
                <w:szCs w:val="24"/>
                <w:lang w:val="en-US"/>
              </w:rPr>
              <w:t>Treshchikov</w:t>
            </w:r>
            <w:proofErr w:type="spellEnd"/>
            <w:r w:rsidRPr="00957012">
              <w:rPr>
                <w:szCs w:val="24"/>
                <w:lang w:val="en-US"/>
              </w:rPr>
              <w:t xml:space="preserve"> V</w:t>
            </w:r>
            <w:r w:rsidRPr="00734C84">
              <w:rPr>
                <w:shd w:val="clear" w:color="auto" w:fill="FFFFFF"/>
                <w:lang w:val="en-US"/>
              </w:rPr>
              <w:t xml:space="preserve">. "200 </w:t>
            </w:r>
            <w:proofErr w:type="spellStart"/>
            <w:r w:rsidRPr="00734C84">
              <w:rPr>
                <w:shd w:val="clear" w:color="auto" w:fill="FFFFFF"/>
                <w:lang w:val="en-US"/>
              </w:rPr>
              <w:t>gb</w:t>
            </w:r>
            <w:proofErr w:type="spellEnd"/>
            <w:r w:rsidRPr="00734C84">
              <w:rPr>
                <w:shd w:val="clear" w:color="auto" w:fill="FFFFFF"/>
                <w:lang w:val="en-US"/>
              </w:rPr>
              <w:t xml:space="preserve">/s per channel </w:t>
            </w:r>
            <w:proofErr w:type="spellStart"/>
            <w:r w:rsidRPr="00734C84">
              <w:rPr>
                <w:shd w:val="clear" w:color="auto" w:fill="FFFFFF"/>
                <w:lang w:val="en-US"/>
              </w:rPr>
              <w:t>unrepeatered</w:t>
            </w:r>
            <w:proofErr w:type="spellEnd"/>
            <w:r w:rsidRPr="00734C84">
              <w:rPr>
                <w:shd w:val="clear" w:color="auto" w:fill="FFFFFF"/>
                <w:lang w:val="en-US"/>
              </w:rPr>
              <w:t xml:space="preserve"> transmission over 520 km terrestrial fibers." </w:t>
            </w:r>
            <w:r w:rsidRPr="00734C84">
              <w:rPr>
                <w:i/>
                <w:iCs/>
                <w:lang w:val="en-US"/>
              </w:rPr>
              <w:t>IEEE Photonics Technology Letters</w:t>
            </w:r>
            <w:r w:rsidRPr="00734C84">
              <w:rPr>
                <w:shd w:val="clear" w:color="auto" w:fill="FFFFFF"/>
                <w:lang w:val="en-US"/>
              </w:rPr>
              <w:t xml:space="preserve"> 31, no. 22 (2019): 1799.</w:t>
            </w:r>
          </w:p>
          <w:p w:rsidR="006368C3" w:rsidRPr="00734C84" w:rsidRDefault="006368C3" w:rsidP="006368C3">
            <w:pPr>
              <w:pStyle w:val="a6"/>
              <w:numPr>
                <w:ilvl w:val="0"/>
                <w:numId w:val="3"/>
              </w:numPr>
              <w:ind w:left="0" w:firstLine="426"/>
              <w:rPr>
                <w:shd w:val="clear" w:color="auto" w:fill="FFFFFF"/>
                <w:lang w:val="en-US"/>
              </w:rPr>
            </w:pPr>
            <w:proofErr w:type="spellStart"/>
            <w:r w:rsidRPr="00F16D8A">
              <w:rPr>
                <w:shd w:val="clear" w:color="auto" w:fill="FFFFFF"/>
                <w:lang w:val="en-US"/>
              </w:rPr>
              <w:t>Nikitin</w:t>
            </w:r>
            <w:proofErr w:type="spellEnd"/>
            <w:r w:rsidRPr="00F16D8A">
              <w:rPr>
                <w:shd w:val="clear" w:color="auto" w:fill="FFFFFF"/>
                <w:lang w:val="en-US"/>
              </w:rPr>
              <w:t xml:space="preserve"> S., </w:t>
            </w:r>
            <w:proofErr w:type="spellStart"/>
            <w:r w:rsidRPr="00F16D8A">
              <w:rPr>
                <w:shd w:val="clear" w:color="auto" w:fill="FFFFFF"/>
                <w:lang w:val="en-US"/>
              </w:rPr>
              <w:t>Fomiryakov</w:t>
            </w:r>
            <w:proofErr w:type="spellEnd"/>
            <w:r w:rsidRPr="00F16D8A">
              <w:rPr>
                <w:shd w:val="clear" w:color="auto" w:fill="FFFFFF"/>
                <w:lang w:val="en-US"/>
              </w:rPr>
              <w:t xml:space="preserve"> E. , </w:t>
            </w:r>
            <w:proofErr w:type="spellStart"/>
            <w:r w:rsidRPr="00F16D8A">
              <w:rPr>
                <w:shd w:val="clear" w:color="auto" w:fill="FFFFFF"/>
                <w:lang w:val="en-US"/>
              </w:rPr>
              <w:t>Kharasov</w:t>
            </w:r>
            <w:proofErr w:type="spellEnd"/>
            <w:r w:rsidRPr="00F16D8A">
              <w:rPr>
                <w:shd w:val="clear" w:color="auto" w:fill="FFFFFF"/>
                <w:lang w:val="en-US"/>
              </w:rPr>
              <w:t xml:space="preserve"> D.</w:t>
            </w:r>
            <w:r>
              <w:rPr>
                <w:shd w:val="clear" w:color="auto" w:fill="FFFFFF"/>
                <w:lang w:val="en-US"/>
              </w:rPr>
              <w:t xml:space="preserve">, </w:t>
            </w:r>
            <w:proofErr w:type="spellStart"/>
            <w:r w:rsidRPr="00734C84">
              <w:rPr>
                <w:shd w:val="clear" w:color="auto" w:fill="FFFFFF"/>
                <w:lang w:val="en-US"/>
              </w:rPr>
              <w:t>Nanii</w:t>
            </w:r>
            <w:proofErr w:type="spellEnd"/>
            <w:r w:rsidRPr="00734C84">
              <w:rPr>
                <w:shd w:val="clear" w:color="auto" w:fill="FFFFFF"/>
                <w:lang w:val="en-US"/>
              </w:rPr>
              <w:t xml:space="preserve"> O.</w:t>
            </w:r>
            <w:r>
              <w:rPr>
                <w:shd w:val="clear" w:color="auto" w:fill="FFFFFF"/>
                <w:lang w:val="en-US"/>
              </w:rPr>
              <w:t>,</w:t>
            </w:r>
            <w:r w:rsidRPr="00734C84">
              <w:rPr>
                <w:shd w:val="clear" w:color="auto" w:fill="FFFFFF"/>
                <w:lang w:val="en-US"/>
              </w:rPr>
              <w:t> </w:t>
            </w:r>
            <w:proofErr w:type="spellStart"/>
            <w:r w:rsidRPr="00957012">
              <w:rPr>
                <w:szCs w:val="24"/>
                <w:lang w:val="en-US"/>
              </w:rPr>
              <w:t>Treshchikov</w:t>
            </w:r>
            <w:proofErr w:type="spellEnd"/>
            <w:r w:rsidRPr="00957012">
              <w:rPr>
                <w:szCs w:val="24"/>
                <w:lang w:val="en-US"/>
              </w:rPr>
              <w:t xml:space="preserve"> V</w:t>
            </w:r>
            <w:r w:rsidRPr="00734C84">
              <w:rPr>
                <w:shd w:val="clear" w:color="auto" w:fill="FFFFFF"/>
                <w:lang w:val="en-US"/>
              </w:rPr>
              <w:t>. </w:t>
            </w:r>
            <w:r w:rsidRPr="00F16D8A">
              <w:rPr>
                <w:shd w:val="clear" w:color="auto" w:fill="FFFFFF"/>
                <w:lang w:val="en-US"/>
              </w:rPr>
              <w:t xml:space="preserve">"Characterization of ultra-narrow linewidth lasers for phase-sensitive coherent </w:t>
            </w:r>
            <w:proofErr w:type="spellStart"/>
            <w:r w:rsidRPr="00F16D8A">
              <w:rPr>
                <w:shd w:val="clear" w:color="auto" w:fill="FFFFFF"/>
                <w:lang w:val="en-US"/>
              </w:rPr>
              <w:t>reflectometry</w:t>
            </w:r>
            <w:proofErr w:type="spellEnd"/>
            <w:r w:rsidRPr="00F16D8A">
              <w:rPr>
                <w:shd w:val="clear" w:color="auto" w:fill="FFFFFF"/>
                <w:lang w:val="en-US"/>
              </w:rPr>
              <w:t xml:space="preserve"> using </w:t>
            </w:r>
            <w:proofErr w:type="spellStart"/>
            <w:r w:rsidRPr="00F16D8A">
              <w:rPr>
                <w:shd w:val="clear" w:color="auto" w:fill="FFFFFF"/>
                <w:lang w:val="en-US"/>
              </w:rPr>
              <w:t>eom</w:t>
            </w:r>
            <w:proofErr w:type="spellEnd"/>
            <w:r w:rsidRPr="00F16D8A">
              <w:rPr>
                <w:shd w:val="clear" w:color="auto" w:fill="FFFFFF"/>
                <w:lang w:val="en-US"/>
              </w:rPr>
              <w:t xml:space="preserve"> facilitated heterodyning</w:t>
            </w:r>
            <w:r>
              <w:rPr>
                <w:shd w:val="clear" w:color="auto" w:fill="FFFFFF"/>
                <w:lang w:val="en-US"/>
              </w:rPr>
              <w:t>.</w:t>
            </w:r>
            <w:r w:rsidRPr="00F16D8A">
              <w:rPr>
                <w:shd w:val="clear" w:color="auto" w:fill="FFFFFF"/>
                <w:lang w:val="en-US"/>
              </w:rPr>
              <w:t>" </w:t>
            </w:r>
            <w:r w:rsidRPr="00F16D8A">
              <w:rPr>
                <w:i/>
                <w:iCs/>
                <w:lang w:val="en-US"/>
              </w:rPr>
              <w:t>Journal of Lightwave Technology</w:t>
            </w:r>
            <w:r>
              <w:rPr>
                <w:shd w:val="clear" w:color="auto" w:fill="FFFFFF"/>
                <w:lang w:val="en-US"/>
              </w:rPr>
              <w:t xml:space="preserve"> </w:t>
            </w:r>
            <w:r w:rsidRPr="00F16D8A">
              <w:rPr>
                <w:shd w:val="clear" w:color="auto" w:fill="FFFFFF"/>
                <w:lang w:val="en-US"/>
              </w:rPr>
              <w:t xml:space="preserve">38, no. </w:t>
            </w:r>
            <w:r>
              <w:rPr>
                <w:shd w:val="clear" w:color="auto" w:fill="FFFFFF"/>
                <w:lang w:val="en-US"/>
              </w:rPr>
              <w:t>6</w:t>
            </w:r>
            <w:r w:rsidRPr="00F16D8A">
              <w:rPr>
                <w:shd w:val="clear" w:color="auto" w:fill="FFFFFF"/>
                <w:lang w:val="en-US"/>
              </w:rPr>
              <w:t>, (2019): 1446</w:t>
            </w:r>
          </w:p>
          <w:p w:rsidR="006368C3" w:rsidRPr="00AA72E0" w:rsidRDefault="006368C3" w:rsidP="006368C3">
            <w:pPr>
              <w:pStyle w:val="a6"/>
              <w:numPr>
                <w:ilvl w:val="0"/>
                <w:numId w:val="3"/>
              </w:numPr>
              <w:ind w:left="0" w:firstLine="426"/>
            </w:pPr>
            <w:proofErr w:type="spellStart"/>
            <w:r w:rsidRPr="00734C84">
              <w:rPr>
                <w:shd w:val="clear" w:color="auto" w:fill="FFFFFF"/>
                <w:lang w:val="en-US"/>
              </w:rPr>
              <w:t>Nanii</w:t>
            </w:r>
            <w:proofErr w:type="spellEnd"/>
            <w:r w:rsidRPr="00734C84">
              <w:rPr>
                <w:shd w:val="clear" w:color="auto" w:fill="FFFFFF"/>
                <w:lang w:val="en-US"/>
              </w:rPr>
              <w:t xml:space="preserve"> O. E., et al. </w:t>
            </w:r>
            <w:r w:rsidRPr="006368C3">
              <w:rPr>
                <w:shd w:val="clear" w:color="auto" w:fill="FFFFFF"/>
                <w:lang w:val="en-US"/>
              </w:rPr>
              <w:t xml:space="preserve">"Simultaneous mode locking and Q-switching in a solid-state laser with a travelling-wave acousto-optic modulator and </w:t>
            </w:r>
            <w:proofErr w:type="spellStart"/>
            <w:r w:rsidRPr="006368C3">
              <w:rPr>
                <w:shd w:val="clear" w:color="auto" w:fill="FFFFFF"/>
                <w:lang w:val="en-US"/>
              </w:rPr>
              <w:t>retroreflector</w:t>
            </w:r>
            <w:proofErr w:type="spellEnd"/>
            <w:r w:rsidRPr="006368C3">
              <w:rPr>
                <w:shd w:val="clear" w:color="auto" w:fill="FFFFFF"/>
                <w:lang w:val="en-US"/>
              </w:rPr>
              <w:t>." </w:t>
            </w:r>
            <w:proofErr w:type="spellStart"/>
            <w:r w:rsidRPr="00AA72E0">
              <w:rPr>
                <w:i/>
                <w:iCs/>
                <w:shd w:val="clear" w:color="auto" w:fill="FFFFFF"/>
              </w:rPr>
              <w:t>Quantum</w:t>
            </w:r>
            <w:proofErr w:type="spellEnd"/>
            <w:r w:rsidRPr="00AA72E0">
              <w:rPr>
                <w:i/>
                <w:iCs/>
                <w:shd w:val="clear" w:color="auto" w:fill="FFFFFF"/>
              </w:rPr>
              <w:t xml:space="preserve"> </w:t>
            </w:r>
            <w:proofErr w:type="spellStart"/>
            <w:r w:rsidRPr="00AA72E0">
              <w:rPr>
                <w:i/>
                <w:iCs/>
                <w:shd w:val="clear" w:color="auto" w:fill="FFFFFF"/>
              </w:rPr>
              <w:t>Electronics</w:t>
            </w:r>
            <w:proofErr w:type="spellEnd"/>
            <w:r>
              <w:rPr>
                <w:shd w:val="clear" w:color="auto" w:fill="FFFFFF"/>
              </w:rPr>
              <w:t xml:space="preserve"> 49, </w:t>
            </w:r>
            <w:proofErr w:type="spellStart"/>
            <w:r>
              <w:rPr>
                <w:shd w:val="clear" w:color="auto" w:fill="FFFFFF"/>
              </w:rPr>
              <w:t>no</w:t>
            </w:r>
            <w:proofErr w:type="spellEnd"/>
            <w:r>
              <w:rPr>
                <w:shd w:val="clear" w:color="auto" w:fill="FFFFFF"/>
              </w:rPr>
              <w:t xml:space="preserve">. </w:t>
            </w:r>
            <w:r w:rsidRPr="00AA72E0">
              <w:rPr>
                <w:shd w:val="clear" w:color="auto" w:fill="FFFFFF"/>
              </w:rPr>
              <w:t>2</w:t>
            </w:r>
            <w:r>
              <w:rPr>
                <w:shd w:val="clear" w:color="auto" w:fill="FFFFFF"/>
              </w:rPr>
              <w:t>,</w:t>
            </w:r>
            <w:r w:rsidRPr="00AA72E0">
              <w:rPr>
                <w:shd w:val="clear" w:color="auto" w:fill="FFFFFF"/>
              </w:rPr>
              <w:t xml:space="preserve"> (2019): 119</w:t>
            </w:r>
            <w:r>
              <w:rPr>
                <w:shd w:val="clear" w:color="auto" w:fill="FFFFFF"/>
              </w:rPr>
              <w:t>.</w:t>
            </w:r>
          </w:p>
          <w:p w:rsidR="006368C3" w:rsidRPr="00734C84" w:rsidRDefault="006368C3" w:rsidP="006368C3">
            <w:pPr>
              <w:pStyle w:val="a6"/>
              <w:numPr>
                <w:ilvl w:val="0"/>
                <w:numId w:val="3"/>
              </w:numPr>
              <w:ind w:left="0" w:firstLine="426"/>
              <w:rPr>
                <w:lang w:val="en-US"/>
              </w:rPr>
            </w:pPr>
            <w:proofErr w:type="spellStart"/>
            <w:r w:rsidRPr="00734C84">
              <w:rPr>
                <w:color w:val="222222"/>
                <w:shd w:val="clear" w:color="auto" w:fill="FFFFFF"/>
                <w:lang w:val="en-US"/>
              </w:rPr>
              <w:t>Konyshev</w:t>
            </w:r>
            <w:proofErr w:type="spellEnd"/>
            <w:r w:rsidRPr="00734C84">
              <w:rPr>
                <w:color w:val="222222"/>
                <w:shd w:val="clear" w:color="auto" w:fill="FFFFFF"/>
                <w:lang w:val="en-US"/>
              </w:rPr>
              <w:t xml:space="preserve"> V. A., </w:t>
            </w:r>
            <w:proofErr w:type="spellStart"/>
            <w:r w:rsidRPr="00734C84">
              <w:rPr>
                <w:color w:val="222222"/>
                <w:shd w:val="clear" w:color="auto" w:fill="FFFFFF"/>
                <w:lang w:val="en-US"/>
              </w:rPr>
              <w:t>Lukinykh</w:t>
            </w:r>
            <w:proofErr w:type="spellEnd"/>
            <w:r w:rsidRPr="00734C84">
              <w:rPr>
                <w:color w:val="222222"/>
                <w:shd w:val="clear" w:color="auto" w:fill="FFFFFF"/>
                <w:lang w:val="en-US"/>
              </w:rPr>
              <w:t xml:space="preserve">, S. N., </w:t>
            </w:r>
            <w:proofErr w:type="spellStart"/>
            <w:r w:rsidRPr="00734C84">
              <w:rPr>
                <w:color w:val="222222"/>
                <w:shd w:val="clear" w:color="auto" w:fill="FFFFFF"/>
                <w:lang w:val="en-US"/>
              </w:rPr>
              <w:t>Nanii</w:t>
            </w:r>
            <w:proofErr w:type="spellEnd"/>
            <w:r w:rsidRPr="00734C84">
              <w:rPr>
                <w:color w:val="222222"/>
                <w:shd w:val="clear" w:color="auto" w:fill="FFFFFF"/>
                <w:lang w:val="en-US"/>
              </w:rPr>
              <w:t xml:space="preserve">, O. E., </w:t>
            </w:r>
            <w:proofErr w:type="spellStart"/>
            <w:r w:rsidRPr="00734C84">
              <w:rPr>
                <w:color w:val="222222"/>
                <w:shd w:val="clear" w:color="auto" w:fill="FFFFFF"/>
                <w:lang w:val="en-US"/>
              </w:rPr>
              <w:t>Novikov</w:t>
            </w:r>
            <w:proofErr w:type="spellEnd"/>
            <w:r w:rsidRPr="00734C84">
              <w:rPr>
                <w:color w:val="222222"/>
                <w:shd w:val="clear" w:color="auto" w:fill="FFFFFF"/>
                <w:lang w:val="en-US"/>
              </w:rPr>
              <w:t xml:space="preserve">, A. G., </w:t>
            </w:r>
            <w:proofErr w:type="spellStart"/>
            <w:r w:rsidRPr="00734C84">
              <w:rPr>
                <w:color w:val="222222"/>
                <w:shd w:val="clear" w:color="auto" w:fill="FFFFFF"/>
                <w:lang w:val="en-US"/>
              </w:rPr>
              <w:t>Treshchikov</w:t>
            </w:r>
            <w:proofErr w:type="spellEnd"/>
            <w:r w:rsidRPr="00734C84">
              <w:rPr>
                <w:color w:val="222222"/>
                <w:shd w:val="clear" w:color="auto" w:fill="FFFFFF"/>
                <w:lang w:val="en-US"/>
              </w:rPr>
              <w:t xml:space="preserve">, V. N., &amp; </w:t>
            </w:r>
            <w:proofErr w:type="spellStart"/>
            <w:r w:rsidRPr="00734C84">
              <w:rPr>
                <w:color w:val="222222"/>
                <w:shd w:val="clear" w:color="auto" w:fill="FFFFFF"/>
                <w:lang w:val="en-US"/>
              </w:rPr>
              <w:t>Ubaydullaev</w:t>
            </w:r>
            <w:proofErr w:type="spellEnd"/>
            <w:r w:rsidRPr="00734C84">
              <w:rPr>
                <w:color w:val="222222"/>
                <w:shd w:val="clear" w:color="auto" w:fill="FFFFFF"/>
                <w:lang w:val="en-US"/>
              </w:rPr>
              <w:t>, R. R.</w:t>
            </w:r>
            <w:r w:rsidRPr="00734C84">
              <w:rPr>
                <w:shd w:val="clear" w:color="auto" w:fill="FFFFFF"/>
                <w:lang w:val="en-US"/>
              </w:rPr>
              <w:t xml:space="preserve"> "Effect of a magnetic field on </w:t>
            </w:r>
            <w:proofErr w:type="spellStart"/>
            <w:r w:rsidRPr="00734C84">
              <w:rPr>
                <w:shd w:val="clear" w:color="auto" w:fill="FFFFFF"/>
                <w:lang w:val="en-US"/>
              </w:rPr>
              <w:t>polarisation</w:t>
            </w:r>
            <w:proofErr w:type="spellEnd"/>
            <w:r w:rsidRPr="00734C84">
              <w:rPr>
                <w:shd w:val="clear" w:color="auto" w:fill="FFFFFF"/>
                <w:lang w:val="en-US"/>
              </w:rPr>
              <w:t xml:space="preserve"> of light in an optical </w:t>
            </w:r>
            <w:proofErr w:type="spellStart"/>
            <w:r w:rsidRPr="00734C84">
              <w:rPr>
                <w:shd w:val="clear" w:color="auto" w:fill="FFFFFF"/>
                <w:lang w:val="en-US"/>
              </w:rPr>
              <w:t>fibre</w:t>
            </w:r>
            <w:proofErr w:type="spellEnd"/>
            <w:r w:rsidRPr="00734C84">
              <w:rPr>
                <w:shd w:val="clear" w:color="auto" w:fill="FFFFFF"/>
                <w:lang w:val="en-US"/>
              </w:rPr>
              <w:t xml:space="preserve"> with a random distribution of linear birefringence." </w:t>
            </w:r>
            <w:r w:rsidRPr="00734C84">
              <w:rPr>
                <w:i/>
                <w:iCs/>
                <w:shd w:val="clear" w:color="auto" w:fill="FFFFFF"/>
                <w:lang w:val="en-US"/>
              </w:rPr>
              <w:t>Quantum Electronics</w:t>
            </w:r>
            <w:r w:rsidRPr="00734C84">
              <w:rPr>
                <w:shd w:val="clear" w:color="auto" w:fill="FFFFFF"/>
                <w:lang w:val="en-US"/>
              </w:rPr>
              <w:t xml:space="preserve"> 49, no. 8 (2019): 773 </w:t>
            </w:r>
          </w:p>
          <w:p w:rsidR="006368C3" w:rsidRPr="00D3311C" w:rsidRDefault="006368C3" w:rsidP="006368C3">
            <w:pPr>
              <w:pStyle w:val="a6"/>
              <w:numPr>
                <w:ilvl w:val="0"/>
                <w:numId w:val="3"/>
              </w:numPr>
              <w:ind w:left="0" w:firstLine="426"/>
              <w:rPr>
                <w:color w:val="222222"/>
                <w:szCs w:val="24"/>
                <w:shd w:val="clear" w:color="auto" w:fill="FFFFFF"/>
                <w:lang w:val="en-US"/>
              </w:rPr>
            </w:pPr>
            <w:proofErr w:type="spellStart"/>
            <w:r w:rsidRPr="00D3311C">
              <w:rPr>
                <w:color w:val="222222"/>
                <w:szCs w:val="24"/>
                <w:shd w:val="clear" w:color="auto" w:fill="FFFFFF"/>
                <w:lang w:val="en-US"/>
              </w:rPr>
              <w:t>Nikitin</w:t>
            </w:r>
            <w:proofErr w:type="spellEnd"/>
            <w:r w:rsidRPr="00D3311C">
              <w:rPr>
                <w:color w:val="222222"/>
                <w:szCs w:val="24"/>
                <w:shd w:val="clear" w:color="auto" w:fill="FFFFFF"/>
                <w:lang w:val="en-US"/>
              </w:rPr>
              <w:t xml:space="preserve">, S. P., </w:t>
            </w:r>
            <w:proofErr w:type="spellStart"/>
            <w:r w:rsidRPr="00D3311C">
              <w:rPr>
                <w:color w:val="222222"/>
                <w:szCs w:val="24"/>
                <w:shd w:val="clear" w:color="auto" w:fill="FFFFFF"/>
                <w:lang w:val="en-US"/>
              </w:rPr>
              <w:t>Kuzmenkov</w:t>
            </w:r>
            <w:proofErr w:type="spellEnd"/>
            <w:r w:rsidRPr="00D3311C">
              <w:rPr>
                <w:color w:val="222222"/>
                <w:szCs w:val="24"/>
                <w:shd w:val="clear" w:color="auto" w:fill="FFFFFF"/>
                <w:lang w:val="en-US"/>
              </w:rPr>
              <w:t xml:space="preserve">, A. I., </w:t>
            </w:r>
            <w:proofErr w:type="spellStart"/>
            <w:r w:rsidRPr="00D3311C">
              <w:rPr>
                <w:color w:val="222222"/>
                <w:szCs w:val="24"/>
                <w:shd w:val="clear" w:color="auto" w:fill="FFFFFF"/>
                <w:lang w:val="en-US"/>
              </w:rPr>
              <w:t>Gorbulenko</w:t>
            </w:r>
            <w:proofErr w:type="spellEnd"/>
            <w:r w:rsidRPr="00D3311C">
              <w:rPr>
                <w:color w:val="222222"/>
                <w:szCs w:val="24"/>
                <w:shd w:val="clear" w:color="auto" w:fill="FFFFFF"/>
                <w:lang w:val="en-US"/>
              </w:rPr>
              <w:t xml:space="preserve">, V. V., </w:t>
            </w:r>
            <w:proofErr w:type="spellStart"/>
            <w:r w:rsidRPr="00D3311C">
              <w:rPr>
                <w:color w:val="222222"/>
                <w:szCs w:val="24"/>
                <w:shd w:val="clear" w:color="auto" w:fill="FFFFFF"/>
                <w:lang w:val="en-US"/>
              </w:rPr>
              <w:t>Nanii</w:t>
            </w:r>
            <w:proofErr w:type="spellEnd"/>
            <w:r w:rsidRPr="00D3311C">
              <w:rPr>
                <w:color w:val="222222"/>
                <w:szCs w:val="24"/>
                <w:shd w:val="clear" w:color="auto" w:fill="FFFFFF"/>
                <w:lang w:val="en-US"/>
              </w:rPr>
              <w:t xml:space="preserve">, O. E., and </w:t>
            </w:r>
            <w:proofErr w:type="spellStart"/>
            <w:r w:rsidRPr="00D3311C">
              <w:rPr>
                <w:color w:val="222222"/>
                <w:szCs w:val="24"/>
                <w:shd w:val="clear" w:color="auto" w:fill="FFFFFF"/>
                <w:lang w:val="en-US"/>
              </w:rPr>
              <w:t>Treshchikov</w:t>
            </w:r>
            <w:proofErr w:type="spellEnd"/>
            <w:r w:rsidRPr="00D3311C">
              <w:rPr>
                <w:color w:val="222222"/>
                <w:szCs w:val="24"/>
                <w:shd w:val="clear" w:color="auto" w:fill="FFFFFF"/>
                <w:lang w:val="en-US"/>
              </w:rPr>
              <w:t xml:space="preserve">, V. N. "Distributed temperature sensor based on a phase-sensitive optical time-domain Rayleigh reflectometer." Laser Physics 28, no. 8 (2018): 085107, </w:t>
            </w:r>
          </w:p>
          <w:p w:rsidR="006368C3" w:rsidRPr="00D3311C" w:rsidRDefault="006368C3" w:rsidP="006368C3">
            <w:pPr>
              <w:pStyle w:val="a6"/>
              <w:numPr>
                <w:ilvl w:val="0"/>
                <w:numId w:val="3"/>
              </w:numPr>
              <w:ind w:left="0" w:firstLine="426"/>
              <w:rPr>
                <w:color w:val="222222"/>
                <w:szCs w:val="24"/>
                <w:shd w:val="clear" w:color="auto" w:fill="FFFFFF"/>
                <w:lang w:val="en-US"/>
              </w:rPr>
            </w:pPr>
            <w:proofErr w:type="spellStart"/>
            <w:r w:rsidRPr="00D3311C">
              <w:rPr>
                <w:color w:val="222222"/>
                <w:szCs w:val="24"/>
                <w:shd w:val="clear" w:color="auto" w:fill="FFFFFF"/>
                <w:lang w:val="en-US"/>
              </w:rPr>
              <w:t>Zhluktova</w:t>
            </w:r>
            <w:proofErr w:type="spellEnd"/>
            <w:r w:rsidRPr="00D3311C">
              <w:rPr>
                <w:color w:val="222222"/>
                <w:szCs w:val="24"/>
                <w:shd w:val="clear" w:color="auto" w:fill="FFFFFF"/>
                <w:lang w:val="en-US"/>
              </w:rPr>
              <w:t xml:space="preserve">, I. V., </w:t>
            </w:r>
            <w:proofErr w:type="spellStart"/>
            <w:r w:rsidRPr="00D3311C">
              <w:rPr>
                <w:color w:val="222222"/>
                <w:szCs w:val="24"/>
                <w:shd w:val="clear" w:color="auto" w:fill="FFFFFF"/>
                <w:lang w:val="en-US"/>
              </w:rPr>
              <w:t>Kamynin</w:t>
            </w:r>
            <w:proofErr w:type="spellEnd"/>
            <w:r w:rsidRPr="00D3311C">
              <w:rPr>
                <w:color w:val="222222"/>
                <w:szCs w:val="24"/>
                <w:shd w:val="clear" w:color="auto" w:fill="FFFFFF"/>
                <w:lang w:val="en-US"/>
              </w:rPr>
              <w:t xml:space="preserve">, V. A., </w:t>
            </w:r>
            <w:proofErr w:type="spellStart"/>
            <w:r w:rsidRPr="00D3311C">
              <w:rPr>
                <w:color w:val="222222"/>
                <w:szCs w:val="24"/>
                <w:shd w:val="clear" w:color="auto" w:fill="FFFFFF"/>
                <w:lang w:val="en-US"/>
              </w:rPr>
              <w:t>Voronin</w:t>
            </w:r>
            <w:proofErr w:type="spellEnd"/>
            <w:r w:rsidRPr="00D3311C">
              <w:rPr>
                <w:color w:val="222222"/>
                <w:szCs w:val="24"/>
                <w:shd w:val="clear" w:color="auto" w:fill="FFFFFF"/>
                <w:lang w:val="en-US"/>
              </w:rPr>
              <w:t xml:space="preserve">, V. G., </w:t>
            </w:r>
            <w:proofErr w:type="spellStart"/>
            <w:r w:rsidRPr="00D3311C">
              <w:rPr>
                <w:color w:val="222222"/>
                <w:szCs w:val="24"/>
                <w:shd w:val="clear" w:color="auto" w:fill="FFFFFF"/>
                <w:lang w:val="en-US"/>
              </w:rPr>
              <w:t>Nanii</w:t>
            </w:r>
            <w:proofErr w:type="spellEnd"/>
            <w:r w:rsidRPr="00D3311C">
              <w:rPr>
                <w:color w:val="222222"/>
                <w:szCs w:val="24"/>
                <w:shd w:val="clear" w:color="auto" w:fill="FFFFFF"/>
                <w:lang w:val="en-US"/>
              </w:rPr>
              <w:t xml:space="preserve">, O. E., &amp; </w:t>
            </w:r>
            <w:proofErr w:type="spellStart"/>
            <w:r w:rsidRPr="00D3311C">
              <w:rPr>
                <w:color w:val="222222"/>
                <w:szCs w:val="24"/>
                <w:shd w:val="clear" w:color="auto" w:fill="FFFFFF"/>
                <w:lang w:val="en-US"/>
              </w:rPr>
              <w:t>Tsvetkov</w:t>
            </w:r>
            <w:proofErr w:type="spellEnd"/>
            <w:r w:rsidRPr="00D3311C">
              <w:rPr>
                <w:color w:val="222222"/>
                <w:szCs w:val="24"/>
                <w:shd w:val="clear" w:color="auto" w:fill="FFFFFF"/>
                <w:lang w:val="en-US"/>
              </w:rPr>
              <w:t xml:space="preserve">, V. B. "Repetitively pulsed </w:t>
            </w:r>
            <w:r w:rsidRPr="00D3311C">
              <w:rPr>
                <w:color w:val="222222"/>
                <w:szCs w:val="24"/>
                <w:shd w:val="clear" w:color="auto" w:fill="FFFFFF"/>
                <w:lang w:val="en-US"/>
              </w:rPr>
              <w:lastRenderedPageBreak/>
              <w:t xml:space="preserve">holmium </w:t>
            </w:r>
            <w:proofErr w:type="spellStart"/>
            <w:r w:rsidRPr="00D3311C">
              <w:rPr>
                <w:color w:val="222222"/>
                <w:szCs w:val="24"/>
                <w:shd w:val="clear" w:color="auto" w:fill="FFFFFF"/>
                <w:lang w:val="en-US"/>
              </w:rPr>
              <w:t>fibre</w:t>
            </w:r>
            <w:proofErr w:type="spellEnd"/>
            <w:r w:rsidRPr="00D3311C">
              <w:rPr>
                <w:color w:val="222222"/>
                <w:szCs w:val="24"/>
                <w:shd w:val="clear" w:color="auto" w:fill="FFFFFF"/>
                <w:lang w:val="en-US"/>
              </w:rPr>
              <w:t xml:space="preserve"> laser with an </w:t>
            </w:r>
            <w:proofErr w:type="spellStart"/>
            <w:r w:rsidRPr="00D3311C">
              <w:rPr>
                <w:color w:val="222222"/>
                <w:szCs w:val="24"/>
                <w:shd w:val="clear" w:color="auto" w:fill="FFFFFF"/>
                <w:lang w:val="en-US"/>
              </w:rPr>
              <w:t>intracavity</w:t>
            </w:r>
            <w:proofErr w:type="spellEnd"/>
            <w:r w:rsidRPr="00D3311C">
              <w:rPr>
                <w:color w:val="222222"/>
                <w:szCs w:val="24"/>
                <w:shd w:val="clear" w:color="auto" w:fill="FFFFFF"/>
                <w:lang w:val="en-US"/>
              </w:rPr>
              <w:t xml:space="preserve"> Mach–</w:t>
            </w:r>
            <w:proofErr w:type="spellStart"/>
            <w:r w:rsidRPr="00D3311C">
              <w:rPr>
                <w:color w:val="222222"/>
                <w:szCs w:val="24"/>
                <w:shd w:val="clear" w:color="auto" w:fill="FFFFFF"/>
                <w:lang w:val="en-US"/>
              </w:rPr>
              <w:t>Zehnder</w:t>
            </w:r>
            <w:proofErr w:type="spellEnd"/>
            <w:r w:rsidRPr="00D3311C">
              <w:rPr>
                <w:color w:val="222222"/>
                <w:szCs w:val="24"/>
                <w:shd w:val="clear" w:color="auto" w:fill="FFFFFF"/>
                <w:lang w:val="en-US"/>
              </w:rPr>
              <w:t xml:space="preserve"> modulator." Quantum Electronics 48, no. 6 (2018): 506,.</w:t>
            </w:r>
          </w:p>
          <w:p w:rsidR="006368C3" w:rsidRPr="00D3311C" w:rsidRDefault="006368C3" w:rsidP="006368C3">
            <w:pPr>
              <w:pStyle w:val="a6"/>
              <w:numPr>
                <w:ilvl w:val="0"/>
                <w:numId w:val="3"/>
              </w:numPr>
              <w:ind w:left="0" w:firstLine="426"/>
              <w:rPr>
                <w:color w:val="222222"/>
                <w:szCs w:val="24"/>
                <w:shd w:val="clear" w:color="auto" w:fill="FFFFFF"/>
                <w:lang w:val="en-US"/>
              </w:rPr>
            </w:pPr>
            <w:proofErr w:type="spellStart"/>
            <w:r w:rsidRPr="00D3311C">
              <w:rPr>
                <w:color w:val="222222"/>
                <w:szCs w:val="24"/>
                <w:shd w:val="clear" w:color="auto" w:fill="FFFFFF"/>
                <w:lang w:val="en-US"/>
              </w:rPr>
              <w:t>Starykh</w:t>
            </w:r>
            <w:proofErr w:type="spellEnd"/>
            <w:r w:rsidRPr="00D3311C">
              <w:rPr>
                <w:color w:val="222222"/>
                <w:szCs w:val="24"/>
                <w:shd w:val="clear" w:color="auto" w:fill="FFFFFF"/>
                <w:lang w:val="en-US"/>
              </w:rPr>
              <w:t xml:space="preserve">, D. D., </w:t>
            </w:r>
            <w:proofErr w:type="spellStart"/>
            <w:r w:rsidRPr="00D3311C">
              <w:rPr>
                <w:color w:val="222222"/>
                <w:szCs w:val="24"/>
                <w:shd w:val="clear" w:color="auto" w:fill="FFFFFF"/>
                <w:lang w:val="en-US"/>
              </w:rPr>
              <w:t>Shikhaliev</w:t>
            </w:r>
            <w:proofErr w:type="spellEnd"/>
            <w:r w:rsidRPr="00D3311C">
              <w:rPr>
                <w:color w:val="222222"/>
                <w:szCs w:val="24"/>
                <w:shd w:val="clear" w:color="auto" w:fill="FFFFFF"/>
                <w:lang w:val="en-US"/>
              </w:rPr>
              <w:t xml:space="preserve">, I. I., </w:t>
            </w:r>
            <w:proofErr w:type="spellStart"/>
            <w:r w:rsidRPr="00D3311C">
              <w:rPr>
                <w:color w:val="222222"/>
                <w:szCs w:val="24"/>
                <w:shd w:val="clear" w:color="auto" w:fill="FFFFFF"/>
                <w:lang w:val="en-US"/>
              </w:rPr>
              <w:t>Konyshev</w:t>
            </w:r>
            <w:proofErr w:type="spellEnd"/>
            <w:r w:rsidRPr="00D3311C">
              <w:rPr>
                <w:color w:val="222222"/>
                <w:szCs w:val="24"/>
                <w:shd w:val="clear" w:color="auto" w:fill="FFFFFF"/>
                <w:lang w:val="en-US"/>
              </w:rPr>
              <w:t xml:space="preserve">, V. A., </w:t>
            </w:r>
            <w:proofErr w:type="spellStart"/>
            <w:r w:rsidRPr="00D3311C">
              <w:rPr>
                <w:color w:val="222222"/>
                <w:szCs w:val="24"/>
                <w:shd w:val="clear" w:color="auto" w:fill="FFFFFF"/>
                <w:lang w:val="en-US"/>
              </w:rPr>
              <w:t>Nanii</w:t>
            </w:r>
            <w:proofErr w:type="spellEnd"/>
            <w:r w:rsidRPr="00D3311C">
              <w:rPr>
                <w:color w:val="222222"/>
                <w:szCs w:val="24"/>
                <w:shd w:val="clear" w:color="auto" w:fill="FFFFFF"/>
                <w:lang w:val="en-US"/>
              </w:rPr>
              <w:t xml:space="preserve">, O. E., </w:t>
            </w:r>
            <w:proofErr w:type="spellStart"/>
            <w:r w:rsidRPr="00D3311C">
              <w:rPr>
                <w:color w:val="222222"/>
                <w:szCs w:val="24"/>
                <w:shd w:val="clear" w:color="auto" w:fill="FFFFFF"/>
                <w:lang w:val="en-US"/>
              </w:rPr>
              <w:t>Treshchikov</w:t>
            </w:r>
            <w:proofErr w:type="spellEnd"/>
            <w:r w:rsidRPr="00D3311C">
              <w:rPr>
                <w:color w:val="222222"/>
                <w:szCs w:val="24"/>
                <w:shd w:val="clear" w:color="auto" w:fill="FFFFFF"/>
                <w:lang w:val="en-US"/>
              </w:rPr>
              <w:t xml:space="preserve">, V. N., </w:t>
            </w:r>
            <w:proofErr w:type="spellStart"/>
            <w:r w:rsidRPr="00D3311C">
              <w:rPr>
                <w:color w:val="222222"/>
                <w:szCs w:val="24"/>
                <w:shd w:val="clear" w:color="auto" w:fill="FFFFFF"/>
                <w:lang w:val="en-US"/>
              </w:rPr>
              <w:t>Ubaydullaev</w:t>
            </w:r>
            <w:proofErr w:type="spellEnd"/>
            <w:r w:rsidRPr="00D3311C">
              <w:rPr>
                <w:color w:val="222222"/>
                <w:szCs w:val="24"/>
                <w:shd w:val="clear" w:color="auto" w:fill="FFFFFF"/>
                <w:lang w:val="en-US"/>
              </w:rPr>
              <w:t xml:space="preserve">, R. R., &amp; </w:t>
            </w:r>
            <w:proofErr w:type="spellStart"/>
            <w:r w:rsidRPr="00D3311C">
              <w:rPr>
                <w:color w:val="222222"/>
                <w:szCs w:val="24"/>
                <w:shd w:val="clear" w:color="auto" w:fill="FFFFFF"/>
                <w:lang w:val="en-US"/>
              </w:rPr>
              <w:t>Kharasov</w:t>
            </w:r>
            <w:proofErr w:type="spellEnd"/>
            <w:r w:rsidRPr="00D3311C">
              <w:rPr>
                <w:color w:val="222222"/>
                <w:szCs w:val="24"/>
                <w:shd w:val="clear" w:color="auto" w:fill="FFFFFF"/>
                <w:lang w:val="en-US"/>
              </w:rPr>
              <w:t>, D. R. "Experimental investigation of nonlinear operation mode of a DP-QPSK 100G link with co-propagating-pump Raman amplification." Quantum Electronics 48, no. 8 (2018): 767,.</w:t>
            </w:r>
          </w:p>
          <w:p w:rsidR="006368C3" w:rsidRPr="00957012" w:rsidRDefault="006368C3" w:rsidP="006368C3">
            <w:pPr>
              <w:pStyle w:val="a6"/>
              <w:numPr>
                <w:ilvl w:val="0"/>
                <w:numId w:val="3"/>
              </w:numPr>
              <w:ind w:left="0" w:firstLine="426"/>
              <w:rPr>
                <w:szCs w:val="24"/>
                <w:lang w:val="en-US"/>
              </w:rPr>
            </w:pPr>
            <w:proofErr w:type="spellStart"/>
            <w:r w:rsidRPr="00957012">
              <w:rPr>
                <w:szCs w:val="24"/>
                <w:lang w:val="en-US"/>
              </w:rPr>
              <w:t>Nanii</w:t>
            </w:r>
            <w:proofErr w:type="spellEnd"/>
            <w:r w:rsidRPr="00957012">
              <w:rPr>
                <w:szCs w:val="24"/>
                <w:lang w:val="en-US"/>
              </w:rPr>
              <w:t xml:space="preserve"> O.E., </w:t>
            </w:r>
            <w:proofErr w:type="spellStart"/>
            <w:r w:rsidRPr="00957012">
              <w:rPr>
                <w:szCs w:val="24"/>
                <w:lang w:val="en-US"/>
              </w:rPr>
              <w:t>Odintsov</w:t>
            </w:r>
            <w:proofErr w:type="spellEnd"/>
            <w:r w:rsidRPr="00957012">
              <w:rPr>
                <w:szCs w:val="24"/>
                <w:lang w:val="en-US"/>
              </w:rPr>
              <w:t xml:space="preserve"> A.I., </w:t>
            </w:r>
            <w:proofErr w:type="spellStart"/>
            <w:r w:rsidRPr="00957012">
              <w:rPr>
                <w:szCs w:val="24"/>
                <w:lang w:val="en-US"/>
              </w:rPr>
              <w:t>Panakov</w:t>
            </w:r>
            <w:proofErr w:type="spellEnd"/>
            <w:r w:rsidRPr="00957012">
              <w:rPr>
                <w:szCs w:val="24"/>
                <w:lang w:val="en-US"/>
              </w:rPr>
              <w:t xml:space="preserve"> A.I., Smirnov A.P. and </w:t>
            </w:r>
            <w:proofErr w:type="spellStart"/>
            <w:r w:rsidRPr="00957012">
              <w:rPr>
                <w:szCs w:val="24"/>
                <w:lang w:val="en-US"/>
              </w:rPr>
              <w:t>Fedoseev</w:t>
            </w:r>
            <w:proofErr w:type="spellEnd"/>
            <w:r w:rsidRPr="00957012">
              <w:rPr>
                <w:szCs w:val="24"/>
                <w:lang w:val="en-US"/>
              </w:rPr>
              <w:t xml:space="preserve"> A.I., QML-generation dynamics of a solid-state laser with an acousto-optic travelling wave modulator // Quantum Electronics. – 2017.– Vol. 47.– P. 1000</w:t>
            </w:r>
          </w:p>
          <w:p w:rsidR="006368C3" w:rsidRPr="00957012" w:rsidRDefault="006368C3" w:rsidP="006368C3">
            <w:pPr>
              <w:pStyle w:val="a6"/>
              <w:numPr>
                <w:ilvl w:val="0"/>
                <w:numId w:val="3"/>
              </w:numPr>
              <w:ind w:left="0" w:firstLine="426"/>
              <w:rPr>
                <w:szCs w:val="24"/>
                <w:lang w:val="en-US"/>
              </w:rPr>
            </w:pPr>
            <w:proofErr w:type="spellStart"/>
            <w:r w:rsidRPr="00957012">
              <w:rPr>
                <w:szCs w:val="24"/>
                <w:lang w:val="en-US"/>
              </w:rPr>
              <w:t>Zhitelev</w:t>
            </w:r>
            <w:proofErr w:type="spellEnd"/>
            <w:r w:rsidRPr="00957012">
              <w:rPr>
                <w:szCs w:val="24"/>
                <w:lang w:val="en-US"/>
              </w:rPr>
              <w:t xml:space="preserve"> A.E., </w:t>
            </w:r>
            <w:proofErr w:type="spellStart"/>
            <w:r w:rsidRPr="00957012">
              <w:rPr>
                <w:szCs w:val="24"/>
                <w:lang w:val="en-US"/>
              </w:rPr>
              <w:t>Konyshev</w:t>
            </w:r>
            <w:proofErr w:type="spellEnd"/>
            <w:r w:rsidRPr="00957012">
              <w:rPr>
                <w:szCs w:val="24"/>
                <w:lang w:val="en-US"/>
              </w:rPr>
              <w:t xml:space="preserve"> V.A., </w:t>
            </w:r>
            <w:proofErr w:type="spellStart"/>
            <w:r w:rsidRPr="00957012">
              <w:rPr>
                <w:szCs w:val="24"/>
                <w:lang w:val="en-US"/>
              </w:rPr>
              <w:t>Lukinykh</w:t>
            </w:r>
            <w:proofErr w:type="spellEnd"/>
            <w:r w:rsidRPr="00957012">
              <w:rPr>
                <w:szCs w:val="24"/>
                <w:lang w:val="en-US"/>
              </w:rPr>
              <w:t xml:space="preserve"> S.N., </w:t>
            </w:r>
            <w:proofErr w:type="spellStart"/>
            <w:r w:rsidRPr="00957012">
              <w:rPr>
                <w:szCs w:val="24"/>
                <w:lang w:val="en-US"/>
              </w:rPr>
              <w:t>Nanii</w:t>
            </w:r>
            <w:proofErr w:type="spellEnd"/>
            <w:r w:rsidRPr="00957012">
              <w:rPr>
                <w:szCs w:val="24"/>
                <w:lang w:val="en-US"/>
              </w:rPr>
              <w:t xml:space="preserve"> O.E., </w:t>
            </w:r>
            <w:proofErr w:type="spellStart"/>
            <w:r w:rsidRPr="00957012">
              <w:rPr>
                <w:szCs w:val="24"/>
                <w:lang w:val="en-US"/>
              </w:rPr>
              <w:t>Treshchikov</w:t>
            </w:r>
            <w:proofErr w:type="spellEnd"/>
            <w:r w:rsidRPr="00957012">
              <w:rPr>
                <w:szCs w:val="24"/>
                <w:lang w:val="en-US"/>
              </w:rPr>
              <w:t xml:space="preserve"> V.N. and </w:t>
            </w:r>
            <w:proofErr w:type="spellStart"/>
            <w:r w:rsidRPr="00957012">
              <w:rPr>
                <w:szCs w:val="24"/>
                <w:lang w:val="en-US"/>
              </w:rPr>
              <w:t>Ubaydullaev</w:t>
            </w:r>
            <w:proofErr w:type="spellEnd"/>
            <w:r w:rsidRPr="00957012">
              <w:rPr>
                <w:szCs w:val="24"/>
                <w:lang w:val="en-US"/>
              </w:rPr>
              <w:t xml:space="preserve"> R.R., Nonlinear distortions as nonlinear noise in coherent </w:t>
            </w:r>
            <w:proofErr w:type="spellStart"/>
            <w:r w:rsidRPr="00957012">
              <w:rPr>
                <w:szCs w:val="24"/>
                <w:lang w:val="en-US"/>
              </w:rPr>
              <w:t>fibre</w:t>
            </w:r>
            <w:proofErr w:type="spellEnd"/>
            <w:r w:rsidRPr="00957012">
              <w:rPr>
                <w:szCs w:val="24"/>
                <w:lang w:val="en-US"/>
              </w:rPr>
              <w:t>-optic communication lines // Quantum Electronics. – 2017. – Vol. 47. – No 12. – P. 1135</w:t>
            </w:r>
          </w:p>
          <w:p w:rsidR="006368C3" w:rsidRPr="00957012" w:rsidRDefault="006368C3" w:rsidP="006368C3">
            <w:pPr>
              <w:pStyle w:val="a6"/>
              <w:numPr>
                <w:ilvl w:val="0"/>
                <w:numId w:val="3"/>
              </w:numPr>
              <w:ind w:left="0" w:firstLine="426"/>
              <w:rPr>
                <w:szCs w:val="24"/>
                <w:lang w:val="en-US"/>
              </w:rPr>
            </w:pPr>
            <w:proofErr w:type="spellStart"/>
            <w:r w:rsidRPr="00957012">
              <w:rPr>
                <w:szCs w:val="24"/>
                <w:lang w:val="en-US"/>
              </w:rPr>
              <w:t>Kuzmenkov</w:t>
            </w:r>
            <w:proofErr w:type="spellEnd"/>
            <w:r w:rsidRPr="00957012">
              <w:rPr>
                <w:szCs w:val="24"/>
                <w:lang w:val="en-US"/>
              </w:rPr>
              <w:t xml:space="preserve"> A. I., </w:t>
            </w:r>
            <w:proofErr w:type="spellStart"/>
            <w:r w:rsidRPr="00957012">
              <w:rPr>
                <w:szCs w:val="24"/>
                <w:lang w:val="en-US"/>
              </w:rPr>
              <w:t>Lukinykh</w:t>
            </w:r>
            <w:proofErr w:type="spellEnd"/>
            <w:r w:rsidRPr="00957012">
              <w:rPr>
                <w:szCs w:val="24"/>
                <w:lang w:val="en-US"/>
              </w:rPr>
              <w:t xml:space="preserve"> S. N., </w:t>
            </w:r>
            <w:proofErr w:type="spellStart"/>
            <w:r w:rsidRPr="00957012">
              <w:rPr>
                <w:szCs w:val="24"/>
                <w:lang w:val="en-US"/>
              </w:rPr>
              <w:t>Nanii</w:t>
            </w:r>
            <w:proofErr w:type="spellEnd"/>
            <w:r w:rsidRPr="00957012">
              <w:rPr>
                <w:szCs w:val="24"/>
                <w:lang w:val="en-US"/>
              </w:rPr>
              <w:t xml:space="preserve"> O. E., </w:t>
            </w:r>
            <w:proofErr w:type="spellStart"/>
            <w:r w:rsidRPr="00957012">
              <w:rPr>
                <w:szCs w:val="24"/>
                <w:lang w:val="en-US"/>
              </w:rPr>
              <w:t>Odintsov</w:t>
            </w:r>
            <w:proofErr w:type="spellEnd"/>
            <w:r w:rsidRPr="00957012">
              <w:rPr>
                <w:szCs w:val="24"/>
                <w:lang w:val="en-US"/>
              </w:rPr>
              <w:t xml:space="preserve"> A. I., Smirnov A. P., </w:t>
            </w:r>
            <w:proofErr w:type="spellStart"/>
            <w:r w:rsidRPr="00957012">
              <w:rPr>
                <w:szCs w:val="24"/>
                <w:lang w:val="en-US"/>
              </w:rPr>
              <w:t>Fedoseev</w:t>
            </w:r>
            <w:proofErr w:type="spellEnd"/>
            <w:r w:rsidRPr="00957012">
              <w:rPr>
                <w:szCs w:val="24"/>
                <w:lang w:val="en-US"/>
              </w:rPr>
              <w:t xml:space="preserve"> A. I.  and </w:t>
            </w:r>
            <w:proofErr w:type="spellStart"/>
            <w:r w:rsidRPr="00957012">
              <w:rPr>
                <w:szCs w:val="24"/>
                <w:lang w:val="en-US"/>
              </w:rPr>
              <w:t>Treshchikov</w:t>
            </w:r>
            <w:proofErr w:type="spellEnd"/>
            <w:r w:rsidRPr="00957012">
              <w:rPr>
                <w:szCs w:val="24"/>
                <w:lang w:val="en-US"/>
              </w:rPr>
              <w:t xml:space="preserve"> V. N., Performance characteristics and output power stability of a multichannel </w:t>
            </w:r>
            <w:proofErr w:type="spellStart"/>
            <w:r w:rsidRPr="00957012">
              <w:rPr>
                <w:szCs w:val="24"/>
                <w:lang w:val="en-US"/>
              </w:rPr>
              <w:t>fibre</w:t>
            </w:r>
            <w:proofErr w:type="spellEnd"/>
            <w:r w:rsidRPr="00957012">
              <w:rPr>
                <w:szCs w:val="24"/>
                <w:lang w:val="en-US"/>
              </w:rPr>
              <w:t xml:space="preserve"> laser // Quantum Electronics. – 20</w:t>
            </w:r>
            <w:r>
              <w:rPr>
                <w:szCs w:val="24"/>
                <w:lang w:val="en-US"/>
              </w:rPr>
              <w:t>16. – Vol. 46. – No 9. – P. 795</w:t>
            </w:r>
          </w:p>
          <w:p w:rsidR="006368C3" w:rsidRDefault="006368C3" w:rsidP="006368C3">
            <w:pPr>
              <w:pStyle w:val="a6"/>
              <w:numPr>
                <w:ilvl w:val="0"/>
                <w:numId w:val="3"/>
              </w:numPr>
              <w:ind w:left="0" w:firstLine="426"/>
              <w:rPr>
                <w:szCs w:val="24"/>
                <w:lang w:val="en-US"/>
              </w:rPr>
            </w:pPr>
            <w:proofErr w:type="spellStart"/>
            <w:r w:rsidRPr="00957012">
              <w:rPr>
                <w:szCs w:val="24"/>
                <w:lang w:val="en-US"/>
              </w:rPr>
              <w:t>Konyshev</w:t>
            </w:r>
            <w:proofErr w:type="spellEnd"/>
            <w:r w:rsidRPr="00957012">
              <w:rPr>
                <w:szCs w:val="24"/>
                <w:lang w:val="en-US"/>
              </w:rPr>
              <w:t xml:space="preserve"> V. A., </w:t>
            </w:r>
            <w:proofErr w:type="spellStart"/>
            <w:r w:rsidRPr="00957012">
              <w:rPr>
                <w:szCs w:val="24"/>
                <w:lang w:val="en-US"/>
              </w:rPr>
              <w:t>Leonov</w:t>
            </w:r>
            <w:proofErr w:type="spellEnd"/>
            <w:r w:rsidRPr="00957012">
              <w:rPr>
                <w:szCs w:val="24"/>
                <w:lang w:val="en-US"/>
              </w:rPr>
              <w:t xml:space="preserve"> A. V., </w:t>
            </w:r>
            <w:proofErr w:type="spellStart"/>
            <w:r w:rsidRPr="00957012">
              <w:rPr>
                <w:szCs w:val="24"/>
                <w:lang w:val="en-US"/>
              </w:rPr>
              <w:t>Nanii</w:t>
            </w:r>
            <w:proofErr w:type="spellEnd"/>
            <w:r w:rsidRPr="00957012">
              <w:rPr>
                <w:szCs w:val="24"/>
                <w:lang w:val="en-US"/>
              </w:rPr>
              <w:t xml:space="preserve"> O. E., </w:t>
            </w:r>
            <w:proofErr w:type="spellStart"/>
            <w:r w:rsidRPr="00957012">
              <w:rPr>
                <w:szCs w:val="24"/>
                <w:lang w:val="en-US"/>
              </w:rPr>
              <w:t>Novikov</w:t>
            </w:r>
            <w:proofErr w:type="spellEnd"/>
            <w:r w:rsidRPr="00957012">
              <w:rPr>
                <w:szCs w:val="24"/>
                <w:lang w:val="en-US"/>
              </w:rPr>
              <w:t xml:space="preserve"> A. G., </w:t>
            </w:r>
            <w:proofErr w:type="spellStart"/>
            <w:r w:rsidRPr="00957012">
              <w:rPr>
                <w:szCs w:val="24"/>
                <w:lang w:val="en-US"/>
              </w:rPr>
              <w:t>Shikhaliev</w:t>
            </w:r>
            <w:proofErr w:type="spellEnd"/>
            <w:r w:rsidRPr="00957012">
              <w:rPr>
                <w:szCs w:val="24"/>
                <w:lang w:val="en-US"/>
              </w:rPr>
              <w:t xml:space="preserve"> I. I., </w:t>
            </w:r>
            <w:proofErr w:type="spellStart"/>
            <w:r w:rsidRPr="00957012">
              <w:rPr>
                <w:szCs w:val="24"/>
                <w:lang w:val="en-US"/>
              </w:rPr>
              <w:t>Treshchikov</w:t>
            </w:r>
            <w:proofErr w:type="spellEnd"/>
            <w:r w:rsidRPr="00957012">
              <w:rPr>
                <w:szCs w:val="24"/>
                <w:lang w:val="en-US"/>
              </w:rPr>
              <w:t xml:space="preserve"> V. N., </w:t>
            </w:r>
            <w:proofErr w:type="spellStart"/>
            <w:r w:rsidRPr="00957012">
              <w:rPr>
                <w:szCs w:val="24"/>
                <w:lang w:val="en-US"/>
              </w:rPr>
              <w:t>Ubaydullaev</w:t>
            </w:r>
            <w:proofErr w:type="spellEnd"/>
            <w:r w:rsidRPr="00957012">
              <w:rPr>
                <w:szCs w:val="24"/>
                <w:lang w:val="en-US"/>
              </w:rPr>
              <w:t xml:space="preserve"> R. R., Improvement of optical signal quality under nonlinear interaction of spectral channels // Quantum Electronics. – 2016. – Vol. 46. – No 10. – P. 924</w:t>
            </w:r>
          </w:p>
          <w:p w:rsidR="009E4CAE" w:rsidRPr="006368C3" w:rsidRDefault="006368C3" w:rsidP="006368C3">
            <w:pPr>
              <w:pStyle w:val="a6"/>
              <w:numPr>
                <w:ilvl w:val="0"/>
                <w:numId w:val="3"/>
              </w:numPr>
              <w:ind w:left="0" w:firstLine="426"/>
              <w:rPr>
                <w:szCs w:val="24"/>
                <w:lang w:val="en-US"/>
              </w:rPr>
            </w:pPr>
            <w:proofErr w:type="spellStart"/>
            <w:r w:rsidRPr="007F0F5E">
              <w:rPr>
                <w:szCs w:val="24"/>
                <w:lang w:val="en-US"/>
              </w:rPr>
              <w:t>Nanii</w:t>
            </w:r>
            <w:proofErr w:type="spellEnd"/>
            <w:r w:rsidRPr="007F0F5E">
              <w:rPr>
                <w:szCs w:val="24"/>
                <w:lang w:val="en-US"/>
              </w:rPr>
              <w:t xml:space="preserve"> O. E., </w:t>
            </w:r>
            <w:proofErr w:type="spellStart"/>
            <w:r w:rsidRPr="007F0F5E">
              <w:rPr>
                <w:szCs w:val="24"/>
                <w:lang w:val="en-US"/>
              </w:rPr>
              <w:t>Odintsov</w:t>
            </w:r>
            <w:proofErr w:type="spellEnd"/>
            <w:r>
              <w:rPr>
                <w:szCs w:val="24"/>
                <w:lang w:val="en-US"/>
              </w:rPr>
              <w:t xml:space="preserve"> A. I., Smirnov</w:t>
            </w:r>
            <w:r w:rsidRPr="007F0F5E">
              <w:rPr>
                <w:szCs w:val="24"/>
                <w:lang w:val="en-US"/>
              </w:rPr>
              <w:t xml:space="preserve"> A. P., </w:t>
            </w:r>
            <w:r>
              <w:rPr>
                <w:szCs w:val="24"/>
                <w:lang w:val="en-US"/>
              </w:rPr>
              <w:t xml:space="preserve">and </w:t>
            </w:r>
            <w:proofErr w:type="spellStart"/>
            <w:r>
              <w:rPr>
                <w:szCs w:val="24"/>
                <w:lang w:val="en-US"/>
              </w:rPr>
              <w:t>Fedoseev</w:t>
            </w:r>
            <w:proofErr w:type="spellEnd"/>
            <w:r w:rsidRPr="007F0F5E">
              <w:rPr>
                <w:szCs w:val="24"/>
                <w:lang w:val="en-US"/>
              </w:rPr>
              <w:t xml:space="preserve"> A. I. The stability of the stationary generation of a multichannel laser //Moscow University Physics Bulletin. – 2016. – </w:t>
            </w:r>
            <w:r>
              <w:rPr>
                <w:szCs w:val="24"/>
                <w:lang w:val="en-US"/>
              </w:rPr>
              <w:t>Vol</w:t>
            </w:r>
            <w:r w:rsidRPr="007F0F5E">
              <w:rPr>
                <w:szCs w:val="24"/>
                <w:lang w:val="en-US"/>
              </w:rPr>
              <w:t xml:space="preserve">. 71. – </w:t>
            </w:r>
            <w:r>
              <w:rPr>
                <w:szCs w:val="24"/>
                <w:lang w:val="en-US"/>
              </w:rPr>
              <w:t>No</w:t>
            </w:r>
            <w:r w:rsidRPr="007F0F5E">
              <w:rPr>
                <w:szCs w:val="24"/>
                <w:lang w:val="en-US"/>
              </w:rPr>
              <w:t xml:space="preserve">. 4. – </w:t>
            </w:r>
            <w:r>
              <w:rPr>
                <w:szCs w:val="24"/>
                <w:lang w:val="en-US"/>
              </w:rPr>
              <w:t>P</w:t>
            </w:r>
            <w:r w:rsidRPr="007F0F5E">
              <w:rPr>
                <w:szCs w:val="24"/>
                <w:lang w:val="en-US"/>
              </w:rPr>
              <w:t>. 389-394.</w:t>
            </w:r>
            <w:bookmarkStart w:id="2" w:name="_GoBack"/>
            <w:bookmarkEnd w:id="2"/>
          </w:p>
        </w:tc>
      </w:tr>
    </w:tbl>
    <w:p w:rsidR="00AA7911" w:rsidRPr="006368C3" w:rsidRDefault="00AA7911" w:rsidP="00AA791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/>
        </w:rPr>
      </w:pPr>
    </w:p>
    <w:p w:rsidR="00AA7911" w:rsidRPr="006368C3" w:rsidRDefault="00AA7911" w:rsidP="00AA7911">
      <w:pPr>
        <w:ind w:hanging="993"/>
        <w:jc w:val="center"/>
        <w:rPr>
          <w:lang w:val="en-US"/>
        </w:rPr>
      </w:pPr>
    </w:p>
    <w:sectPr w:rsidR="00AA7911" w:rsidRPr="006368C3" w:rsidSect="00415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362C079A"/>
    <w:multiLevelType w:val="hybridMultilevel"/>
    <w:tmpl w:val="A156D2E2"/>
    <w:lvl w:ilvl="0" w:tplc="0419000F">
      <w:start w:val="1"/>
      <w:numFmt w:val="decimal"/>
      <w:lvlText w:val="%1."/>
      <w:lvlJc w:val="left"/>
      <w:pPr>
        <w:ind w:left="1570" w:hanging="360"/>
      </w:p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">
    <w:nsid w:val="41EF4060"/>
    <w:multiLevelType w:val="hybridMultilevel"/>
    <w:tmpl w:val="F98CF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A7911"/>
    <w:rsid w:val="00067190"/>
    <w:rsid w:val="000811F1"/>
    <w:rsid w:val="000A7EAF"/>
    <w:rsid w:val="000E72AC"/>
    <w:rsid w:val="001251DB"/>
    <w:rsid w:val="00171283"/>
    <w:rsid w:val="001B1906"/>
    <w:rsid w:val="001B2518"/>
    <w:rsid w:val="001C1ADB"/>
    <w:rsid w:val="0020196A"/>
    <w:rsid w:val="00300F3A"/>
    <w:rsid w:val="00334396"/>
    <w:rsid w:val="003D7A73"/>
    <w:rsid w:val="00415D0D"/>
    <w:rsid w:val="00424921"/>
    <w:rsid w:val="0043066F"/>
    <w:rsid w:val="004B2A20"/>
    <w:rsid w:val="00527FAD"/>
    <w:rsid w:val="00592E52"/>
    <w:rsid w:val="005C3E83"/>
    <w:rsid w:val="006172A9"/>
    <w:rsid w:val="0062436B"/>
    <w:rsid w:val="006368C3"/>
    <w:rsid w:val="00686DF7"/>
    <w:rsid w:val="00692DDE"/>
    <w:rsid w:val="00720474"/>
    <w:rsid w:val="00875E06"/>
    <w:rsid w:val="008B533F"/>
    <w:rsid w:val="008D4EC5"/>
    <w:rsid w:val="008F1B4D"/>
    <w:rsid w:val="00957A2A"/>
    <w:rsid w:val="009B0B00"/>
    <w:rsid w:val="009E4CAE"/>
    <w:rsid w:val="00AA7911"/>
    <w:rsid w:val="00B574EF"/>
    <w:rsid w:val="00B801BA"/>
    <w:rsid w:val="00BB4F20"/>
    <w:rsid w:val="00BD1FDB"/>
    <w:rsid w:val="00CA1B13"/>
    <w:rsid w:val="00D14756"/>
    <w:rsid w:val="00D83435"/>
    <w:rsid w:val="00E501DA"/>
    <w:rsid w:val="00E6725E"/>
    <w:rsid w:val="00F118C8"/>
    <w:rsid w:val="00F175B2"/>
    <w:rsid w:val="00F33676"/>
    <w:rsid w:val="00F80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9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18C8"/>
    <w:pPr>
      <w:ind w:left="720"/>
      <w:contextualSpacing/>
    </w:pPr>
  </w:style>
  <w:style w:type="character" w:styleId="a5">
    <w:name w:val="Hyperlink"/>
    <w:uiPriority w:val="99"/>
    <w:unhideWhenUsed/>
    <w:rsid w:val="00F33676"/>
    <w:rPr>
      <w:color w:val="0000FF"/>
      <w:u w:val="single"/>
    </w:rPr>
  </w:style>
  <w:style w:type="character" w:customStyle="1" w:styleId="authorsname">
    <w:name w:val="authors__name"/>
    <w:rsid w:val="00F33676"/>
  </w:style>
  <w:style w:type="paragraph" w:styleId="a6">
    <w:name w:val="Body Text"/>
    <w:basedOn w:val="a"/>
    <w:link w:val="a7"/>
    <w:rsid w:val="006368C3"/>
    <w:pPr>
      <w:spacing w:after="140"/>
      <w:ind w:firstLine="85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6368C3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1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</dc:creator>
  <cp:lastModifiedBy>ОНТИ</cp:lastModifiedBy>
  <cp:revision>2</cp:revision>
  <dcterms:created xsi:type="dcterms:W3CDTF">2020-12-08T08:14:00Z</dcterms:created>
  <dcterms:modified xsi:type="dcterms:W3CDTF">2020-12-08T08:14:00Z</dcterms:modified>
</cp:coreProperties>
</file>