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BB739E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6172A9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9D37DF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9D37DF" w:rsidRDefault="009D37DF" w:rsidP="009D3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DF">
              <w:rPr>
                <w:rFonts w:ascii="Times New Roman" w:hAnsi="Times New Roman" w:cs="Times New Roman"/>
                <w:sz w:val="24"/>
                <w:szCs w:val="24"/>
              </w:rPr>
              <w:t>01.04.10 – «Физика полупроводников»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4E4514" w:rsidRDefault="004E4514" w:rsidP="004E451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 xml:space="preserve"> науки Институт радиотехники и электроники им. В.А.Котельникова Российской академии наук </w:t>
            </w:r>
          </w:p>
          <w:p w:rsidR="00957A2A" w:rsidRPr="00F33676" w:rsidRDefault="004E4514" w:rsidP="004E4514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514">
              <w:rPr>
                <w:rFonts w:ascii="Times New Roman" w:hAnsi="Times New Roman" w:cs="Times New Roman"/>
                <w:sz w:val="24"/>
                <w:szCs w:val="24"/>
              </w:rPr>
              <w:t>(ИРЭ им. В.А.Котельникова РАН)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BB739E" w:rsidP="00BB7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Главный</w:t>
            </w:r>
            <w:r w:rsidR="00F33676" w:rsidRPr="00F33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научный сотрудник</w:t>
            </w:r>
            <w:r w:rsidR="00F33676" w:rsidRPr="009C63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="00F33676" w:rsidRPr="009C6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3E6" w:rsidRPr="009C63E6">
              <w:rPr>
                <w:rFonts w:ascii="Times New Roman" w:hAnsi="Times New Roman" w:cs="Times New Roman"/>
                <w:sz w:val="24"/>
                <w:szCs w:val="24"/>
              </w:rPr>
              <w:t>Лаборатория волоконно-оптических технологий</w:t>
            </w:r>
          </w:p>
        </w:tc>
      </w:tr>
      <w:tr w:rsidR="00B574EF" w:rsidRPr="009C63E6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C45950" w:rsidRPr="001F2E0B" w:rsidRDefault="00C45950" w:rsidP="00C45950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1F2E0B">
              <w:rPr>
                <w:lang w:val="en-US"/>
              </w:rPr>
              <w:t>Fedotov</w:t>
            </w:r>
            <w:proofErr w:type="spellEnd"/>
            <w:r w:rsidRPr="001F2E0B">
              <w:rPr>
                <w:lang w:val="en-US"/>
              </w:rPr>
              <w:t xml:space="preserve"> A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Noronen</w:t>
            </w:r>
            <w:proofErr w:type="spellEnd"/>
            <w:r w:rsidRPr="001F2E0B">
              <w:rPr>
                <w:lang w:val="en-US"/>
              </w:rPr>
              <w:t xml:space="preserve"> T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Gumenyuk</w:t>
            </w:r>
            <w:proofErr w:type="spellEnd"/>
            <w:r w:rsidRPr="001F2E0B">
              <w:rPr>
                <w:lang w:val="en-US"/>
              </w:rPr>
              <w:t xml:space="preserve"> R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Ustimchik</w:t>
            </w:r>
            <w:proofErr w:type="spellEnd"/>
            <w:r w:rsidRPr="001F2E0B">
              <w:rPr>
                <w:lang w:val="en-US"/>
              </w:rPr>
              <w:t xml:space="preserve"> V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Chamorovskii</w:t>
            </w:r>
            <w:proofErr w:type="spellEnd"/>
            <w:r w:rsidRPr="001F2E0B">
              <w:rPr>
                <w:lang w:val="en-US"/>
              </w:rPr>
              <w:t xml:space="preserve"> Y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Golant</w:t>
            </w:r>
            <w:proofErr w:type="spellEnd"/>
            <w:r w:rsidRPr="001F2E0B">
              <w:rPr>
                <w:lang w:val="en-US"/>
              </w:rPr>
              <w:t xml:space="preserve"> K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Odnoblyudov</w:t>
            </w:r>
            <w:proofErr w:type="spellEnd"/>
            <w:r w:rsidRPr="001F2E0B">
              <w:rPr>
                <w:lang w:val="en-US"/>
              </w:rPr>
              <w:t xml:space="preserve"> M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Rissanen</w:t>
            </w:r>
            <w:proofErr w:type="spellEnd"/>
            <w:r w:rsidRPr="001F2E0B">
              <w:rPr>
                <w:lang w:val="en-US"/>
              </w:rPr>
              <w:t xml:space="preserve"> J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Niemi</w:t>
            </w:r>
            <w:proofErr w:type="spellEnd"/>
            <w:r w:rsidRPr="001F2E0B">
              <w:rPr>
                <w:lang w:val="en-US"/>
              </w:rPr>
              <w:t xml:space="preserve"> T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, </w:t>
            </w:r>
            <w:proofErr w:type="spellStart"/>
            <w:r w:rsidRPr="001F2E0B">
              <w:rPr>
                <w:lang w:val="en-US"/>
              </w:rPr>
              <w:t>Filippov</w:t>
            </w:r>
            <w:proofErr w:type="spellEnd"/>
            <w:r w:rsidRPr="001F2E0B">
              <w:rPr>
                <w:lang w:val="en-US"/>
              </w:rPr>
              <w:t xml:space="preserve"> V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Ultra-large core </w:t>
            </w:r>
            <w:proofErr w:type="spellStart"/>
            <w:r w:rsidRPr="001F2E0B">
              <w:rPr>
                <w:lang w:val="en-US"/>
              </w:rPr>
              <w:t>birefringent</w:t>
            </w:r>
            <w:proofErr w:type="spellEnd"/>
            <w:r w:rsidRPr="001F2E0B">
              <w:rPr>
                <w:lang w:val="en-US"/>
              </w:rPr>
              <w:t xml:space="preserve"> </w:t>
            </w:r>
            <w:proofErr w:type="spellStart"/>
            <w:r w:rsidRPr="001F2E0B">
              <w:rPr>
                <w:lang w:val="en-US"/>
              </w:rPr>
              <w:t>Yb</w:t>
            </w:r>
            <w:proofErr w:type="spellEnd"/>
            <w:r w:rsidRPr="001F2E0B">
              <w:rPr>
                <w:lang w:val="en-US"/>
              </w:rPr>
              <w:t>-doped tapered double clad fiber for high power amplifiers.</w:t>
            </w:r>
            <w:r>
              <w:rPr>
                <w:lang w:val="en-US"/>
              </w:rPr>
              <w:t xml:space="preserve"> //</w:t>
            </w:r>
            <w:r w:rsidRPr="001F2E0B">
              <w:rPr>
                <w:lang w:val="en-US"/>
              </w:rPr>
              <w:t xml:space="preserve"> Optics Express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2018</w:t>
            </w:r>
            <w:r>
              <w:rPr>
                <w:lang w:val="en-US"/>
              </w:rPr>
              <w:t>. Vol.</w:t>
            </w:r>
            <w:r w:rsidRPr="001F2E0B">
              <w:rPr>
                <w:lang w:val="en-US"/>
              </w:rPr>
              <w:t xml:space="preserve"> 26</w:t>
            </w:r>
            <w:r>
              <w:rPr>
                <w:lang w:val="en-US"/>
              </w:rPr>
              <w:t>. No.</w:t>
            </w:r>
            <w:r w:rsidRPr="001F2E0B">
              <w:rPr>
                <w:lang w:val="en-US"/>
              </w:rPr>
              <w:t xml:space="preserve"> 6</w:t>
            </w:r>
            <w:r>
              <w:rPr>
                <w:lang w:val="en-US"/>
              </w:rPr>
              <w:t>. р. 6581.</w:t>
            </w:r>
          </w:p>
          <w:p w:rsidR="001F2E0B" w:rsidRDefault="00611887" w:rsidP="00611887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C86D80">
              <w:rPr>
                <w:rStyle w:val="personname"/>
                <w:lang w:val="en-US"/>
              </w:rPr>
              <w:t>Savel</w:t>
            </w:r>
            <w:r w:rsidR="001C575A" w:rsidRPr="00C45950">
              <w:rPr>
                <w:rStyle w:val="personname"/>
                <w:lang w:val="en-US"/>
              </w:rPr>
              <w:t>'</w:t>
            </w:r>
            <w:r w:rsidRPr="00C86D80">
              <w:rPr>
                <w:rStyle w:val="personname"/>
                <w:lang w:val="en-US"/>
              </w:rPr>
              <w:t>ev</w:t>
            </w:r>
            <w:proofErr w:type="spellEnd"/>
            <w:r w:rsidRPr="00C45950">
              <w:rPr>
                <w:rStyle w:val="personname"/>
                <w:lang w:val="en-US"/>
              </w:rPr>
              <w:t xml:space="preserve"> </w:t>
            </w:r>
            <w:r w:rsidRPr="00C86D80">
              <w:rPr>
                <w:rStyle w:val="personname"/>
                <w:lang w:val="en-US"/>
              </w:rPr>
              <w:t>E</w:t>
            </w:r>
            <w:r w:rsidRPr="00C45950">
              <w:rPr>
                <w:rStyle w:val="personname"/>
                <w:lang w:val="en-US"/>
              </w:rPr>
              <w:t>.</w:t>
            </w:r>
            <w:r w:rsidRPr="00C86D80">
              <w:rPr>
                <w:rStyle w:val="personname"/>
                <w:lang w:val="en-US"/>
              </w:rPr>
              <w:t>A</w:t>
            </w:r>
            <w:r w:rsidRPr="00C45950">
              <w:rPr>
                <w:rStyle w:val="personname"/>
                <w:lang w:val="en-US"/>
              </w:rPr>
              <w:t>.</w:t>
            </w:r>
            <w:r w:rsidRPr="00C45950">
              <w:rPr>
                <w:lang w:val="en-US"/>
              </w:rPr>
              <w:t>,</w:t>
            </w:r>
            <w:r w:rsidRPr="00C86D80">
              <w:rPr>
                <w:rStyle w:val="apple-converted-space"/>
                <w:lang w:val="en-US"/>
              </w:rPr>
              <w:t> </w:t>
            </w:r>
            <w:proofErr w:type="spellStart"/>
            <w:r w:rsidRPr="00C86D80">
              <w:rPr>
                <w:rStyle w:val="personname"/>
                <w:lang w:val="en-US"/>
              </w:rPr>
              <w:t>Krivovichev</w:t>
            </w:r>
            <w:proofErr w:type="spellEnd"/>
            <w:r w:rsidRPr="00C45950">
              <w:rPr>
                <w:rStyle w:val="personname"/>
                <w:lang w:val="en-US"/>
              </w:rPr>
              <w:t xml:space="preserve"> </w:t>
            </w:r>
            <w:r w:rsidRPr="00C86D80">
              <w:rPr>
                <w:rStyle w:val="personname"/>
                <w:lang w:val="en-US"/>
              </w:rPr>
              <w:t>A</w:t>
            </w:r>
            <w:r w:rsidRPr="00C45950">
              <w:rPr>
                <w:rStyle w:val="personname"/>
                <w:lang w:val="en-US"/>
              </w:rPr>
              <w:t>.</w:t>
            </w:r>
            <w:r w:rsidRPr="00C86D80">
              <w:rPr>
                <w:rStyle w:val="personname"/>
                <w:lang w:val="en-US"/>
              </w:rPr>
              <w:t>V</w:t>
            </w:r>
            <w:r w:rsidRPr="00C45950">
              <w:rPr>
                <w:rStyle w:val="personname"/>
                <w:lang w:val="en-US"/>
              </w:rPr>
              <w:t>.</w:t>
            </w:r>
            <w:r w:rsidRPr="00C45950">
              <w:rPr>
                <w:lang w:val="en-US"/>
              </w:rPr>
              <w:t>,</w:t>
            </w:r>
            <w:r w:rsidRPr="00C86D80">
              <w:rPr>
                <w:rStyle w:val="apple-converted-space"/>
                <w:lang w:val="en-US"/>
              </w:rPr>
              <w:t> </w:t>
            </w:r>
            <w:proofErr w:type="spellStart"/>
            <w:r w:rsidRPr="00C86D80">
              <w:rPr>
                <w:rStyle w:val="personname"/>
                <w:lang w:val="en-US"/>
              </w:rPr>
              <w:t>Yapaskurt</w:t>
            </w:r>
            <w:proofErr w:type="spellEnd"/>
            <w:r w:rsidRPr="00C45950">
              <w:rPr>
                <w:rStyle w:val="personname"/>
                <w:lang w:val="en-US"/>
              </w:rPr>
              <w:t xml:space="preserve"> </w:t>
            </w:r>
            <w:r w:rsidRPr="00C86D80">
              <w:rPr>
                <w:rStyle w:val="personname"/>
                <w:lang w:val="en-US"/>
              </w:rPr>
              <w:t>V</w:t>
            </w:r>
            <w:r w:rsidRPr="00C45950">
              <w:rPr>
                <w:rStyle w:val="personname"/>
                <w:lang w:val="en-US"/>
              </w:rPr>
              <w:t>.</w:t>
            </w:r>
            <w:r w:rsidRPr="00C86D80">
              <w:rPr>
                <w:rStyle w:val="personname"/>
                <w:lang w:val="en-US"/>
              </w:rPr>
              <w:t>O</w:t>
            </w:r>
            <w:r w:rsidRPr="00C45950">
              <w:rPr>
                <w:rStyle w:val="personname"/>
                <w:lang w:val="en-US"/>
              </w:rPr>
              <w:t>.</w:t>
            </w:r>
            <w:r w:rsidRPr="00C45950">
              <w:rPr>
                <w:lang w:val="en-US"/>
              </w:rPr>
              <w:t>,</w:t>
            </w:r>
            <w:r w:rsidRPr="00C86D80">
              <w:rPr>
                <w:rStyle w:val="apple-converted-space"/>
                <w:lang w:val="en-US"/>
              </w:rPr>
              <w:t> </w:t>
            </w:r>
            <w:proofErr w:type="spellStart"/>
            <w:r w:rsidRPr="00C86D80">
              <w:rPr>
                <w:rStyle w:val="personname"/>
                <w:lang w:val="en-US"/>
              </w:rPr>
              <w:t>Golant</w:t>
            </w:r>
            <w:proofErr w:type="spellEnd"/>
            <w:r w:rsidRPr="00C45950">
              <w:rPr>
                <w:rStyle w:val="personname"/>
                <w:lang w:val="en-US"/>
              </w:rPr>
              <w:t xml:space="preserve"> </w:t>
            </w:r>
            <w:r w:rsidRPr="00C86D80">
              <w:rPr>
                <w:rStyle w:val="personname"/>
                <w:lang w:val="en-US"/>
              </w:rPr>
              <w:t>K</w:t>
            </w:r>
            <w:r w:rsidRPr="00C45950">
              <w:rPr>
                <w:rStyle w:val="personname"/>
                <w:lang w:val="en-US"/>
              </w:rPr>
              <w:t>.</w:t>
            </w:r>
            <w:r w:rsidRPr="00C86D80">
              <w:rPr>
                <w:rStyle w:val="personname"/>
                <w:lang w:val="en-US"/>
              </w:rPr>
              <w:t>M</w:t>
            </w:r>
            <w:r w:rsidRPr="00C45950">
              <w:rPr>
                <w:rStyle w:val="personname"/>
                <w:lang w:val="en-US"/>
              </w:rPr>
              <w:t>.</w:t>
            </w:r>
            <w:r w:rsidRPr="00C86D80">
              <w:rPr>
                <w:rStyle w:val="apple-converted-space"/>
                <w:lang w:val="en-US"/>
              </w:rPr>
              <w:t> </w:t>
            </w:r>
            <w:hyperlink r:id="rId5" w:history="1">
              <w:r w:rsidRPr="001F2E0B">
                <w:rPr>
                  <w:rStyle w:val="a7"/>
                  <w:i w:val="0"/>
                  <w:lang w:val="en-US"/>
                </w:rPr>
                <w:t>Luminescence of Yb</w:t>
              </w:r>
              <w:r w:rsidRPr="00A44D80">
                <w:rPr>
                  <w:rStyle w:val="a7"/>
                  <w:i w:val="0"/>
                  <w:vertAlign w:val="superscript"/>
                  <w:lang w:val="en-US"/>
                </w:rPr>
                <w:t>3+</w:t>
              </w:r>
              <w:r w:rsidRPr="001F2E0B">
                <w:rPr>
                  <w:rStyle w:val="a7"/>
                  <w:i w:val="0"/>
                  <w:lang w:val="en-US"/>
                </w:rPr>
                <w:t xml:space="preserve"> ions in silica-based glasses synthesized by SPCVD</w:t>
              </w:r>
            </w:hyperlink>
            <w:r w:rsidR="00847BED">
              <w:rPr>
                <w:lang w:val="en-US"/>
              </w:rPr>
              <w:t>.</w:t>
            </w:r>
            <w:r w:rsidR="001F2E0B" w:rsidRPr="001F2E0B">
              <w:rPr>
                <w:i/>
                <w:lang w:val="en-US"/>
              </w:rPr>
              <w:t xml:space="preserve"> //</w:t>
            </w:r>
            <w:r w:rsidRPr="001F2E0B">
              <w:rPr>
                <w:rStyle w:val="apple-converted-space"/>
                <w:i/>
                <w:lang w:val="en-US"/>
              </w:rPr>
              <w:t> </w:t>
            </w:r>
            <w:r w:rsidRPr="001F2E0B">
              <w:rPr>
                <w:lang w:val="en-US"/>
              </w:rPr>
              <w:t>Optical Materials</w:t>
            </w:r>
            <w:r w:rsidR="001F2E0B" w:rsidRPr="001F2E0B"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2017</w:t>
            </w:r>
            <w:r w:rsidR="001F2E0B">
              <w:rPr>
                <w:lang w:val="en-US"/>
              </w:rPr>
              <w:t>. Vol.</w:t>
            </w:r>
            <w:r w:rsidRPr="001F2E0B">
              <w:rPr>
                <w:lang w:val="en-US"/>
              </w:rPr>
              <w:t xml:space="preserve"> 64. </w:t>
            </w:r>
            <w:r w:rsidR="001F2E0B">
              <w:rPr>
                <w:lang w:val="en-US"/>
              </w:rPr>
              <w:t>pp</w:t>
            </w:r>
            <w:r w:rsidRPr="001F2E0B">
              <w:rPr>
                <w:lang w:val="en-US"/>
              </w:rPr>
              <w:t xml:space="preserve">. 427-435. </w:t>
            </w:r>
          </w:p>
          <w:p w:rsidR="000B2176" w:rsidRDefault="000B2176" w:rsidP="00611887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Butov</w:t>
            </w:r>
            <w:proofErr w:type="spellEnd"/>
            <w:r>
              <w:rPr>
                <w:lang w:val="en-US"/>
              </w:rPr>
              <w:t xml:space="preserve"> O.</w:t>
            </w:r>
            <w:r w:rsidRPr="001F2E0B">
              <w:rPr>
                <w:lang w:val="en-US"/>
              </w:rPr>
              <w:t xml:space="preserve">V., </w:t>
            </w:r>
            <w:proofErr w:type="spellStart"/>
            <w:r w:rsidRPr="001F2E0B">
              <w:rPr>
                <w:lang w:val="en-US"/>
              </w:rPr>
              <w:t>Rybaltovsky</w:t>
            </w:r>
            <w:proofErr w:type="spellEnd"/>
            <w:r w:rsidRPr="001F2E0B">
              <w:rPr>
                <w:lang w:val="en-US"/>
              </w:rPr>
              <w:t xml:space="preserve"> A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A., </w:t>
            </w:r>
            <w:proofErr w:type="spellStart"/>
            <w:r w:rsidRPr="001F2E0B">
              <w:rPr>
                <w:lang w:val="en-US"/>
              </w:rPr>
              <w:t>Bazakutsa</w:t>
            </w:r>
            <w:proofErr w:type="spellEnd"/>
            <w:r w:rsidRPr="001F2E0B">
              <w:rPr>
                <w:lang w:val="en-US"/>
              </w:rPr>
              <w:t xml:space="preserve"> A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P., </w:t>
            </w:r>
            <w:proofErr w:type="spellStart"/>
            <w:r w:rsidRPr="001F2E0B">
              <w:rPr>
                <w:lang w:val="en-US"/>
              </w:rPr>
              <w:t>Golant</w:t>
            </w:r>
            <w:proofErr w:type="spellEnd"/>
            <w:r w:rsidRPr="001F2E0B">
              <w:rPr>
                <w:lang w:val="en-US"/>
              </w:rPr>
              <w:t xml:space="preserve"> K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M., </w:t>
            </w:r>
            <w:proofErr w:type="spellStart"/>
            <w:r w:rsidRPr="001F2E0B">
              <w:rPr>
                <w:lang w:val="en-US"/>
              </w:rPr>
              <w:t>Vyatkin</w:t>
            </w:r>
            <w:proofErr w:type="spellEnd"/>
            <w:r w:rsidRPr="001F2E0B">
              <w:rPr>
                <w:lang w:val="en-US"/>
              </w:rPr>
              <w:t xml:space="preserve"> </w:t>
            </w:r>
            <w:proofErr w:type="spellStart"/>
            <w:r w:rsidRPr="001F2E0B">
              <w:rPr>
                <w:lang w:val="en-US"/>
              </w:rPr>
              <w:t>M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>Yu</w:t>
            </w:r>
            <w:proofErr w:type="spellEnd"/>
            <w:r w:rsidRPr="001F2E0B">
              <w:rPr>
                <w:lang w:val="en-US"/>
              </w:rPr>
              <w:t>., Popov S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M., </w:t>
            </w:r>
            <w:proofErr w:type="spellStart"/>
            <w:r w:rsidRPr="001F2E0B">
              <w:rPr>
                <w:lang w:val="en-US"/>
              </w:rPr>
              <w:t>Chamorovskiy</w:t>
            </w:r>
            <w:proofErr w:type="spellEnd"/>
            <w:r w:rsidRPr="001F2E0B">
              <w:rPr>
                <w:lang w:val="en-US"/>
              </w:rPr>
              <w:t xml:space="preserve"> Y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>K. 1030 nm Yb</w:t>
            </w:r>
            <w:r w:rsidRPr="00A44D80">
              <w:rPr>
                <w:vertAlign w:val="superscript"/>
                <w:lang w:val="en-US"/>
              </w:rPr>
              <w:t>3+</w:t>
            </w:r>
            <w:r w:rsidRPr="001F2E0B">
              <w:rPr>
                <w:lang w:val="en-US"/>
              </w:rPr>
              <w:t xml:space="preserve"> DFB short cavity silica-based fiber laser. </w:t>
            </w:r>
            <w:r>
              <w:rPr>
                <w:lang w:val="en-US"/>
              </w:rPr>
              <w:t xml:space="preserve">// </w:t>
            </w:r>
            <w:r w:rsidRPr="001F2E0B">
              <w:rPr>
                <w:lang w:val="en-US"/>
              </w:rPr>
              <w:t>Journal of the Optical Society of America B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2017</w:t>
            </w:r>
            <w:r>
              <w:rPr>
                <w:lang w:val="en-US"/>
              </w:rPr>
              <w:t>. Vol.</w:t>
            </w:r>
            <w:r w:rsidRPr="001F2E0B">
              <w:rPr>
                <w:lang w:val="en-US"/>
              </w:rPr>
              <w:t xml:space="preserve"> 34</w:t>
            </w:r>
            <w:r>
              <w:rPr>
                <w:lang w:val="en-US"/>
              </w:rPr>
              <w:t>. No.</w:t>
            </w:r>
            <w:r w:rsidRPr="001F2E0B">
              <w:rPr>
                <w:lang w:val="en-US"/>
              </w:rPr>
              <w:t xml:space="preserve"> 3.</w:t>
            </w:r>
            <w:r>
              <w:rPr>
                <w:lang w:val="en-US"/>
              </w:rPr>
              <w:t xml:space="preserve"> pp.</w:t>
            </w:r>
            <w:r w:rsidRPr="001F2E0B">
              <w:rPr>
                <w:lang w:val="en-US"/>
              </w:rPr>
              <w:t xml:space="preserve"> A43-A48.</w:t>
            </w:r>
          </w:p>
          <w:p w:rsidR="00C11EAE" w:rsidRPr="001F2E0B" w:rsidRDefault="00C11EAE" w:rsidP="00C11EAE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1F2E0B">
              <w:rPr>
                <w:rStyle w:val="personname"/>
                <w:lang w:val="en-US"/>
              </w:rPr>
              <w:t>Savel'ev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E.A.</w:t>
            </w:r>
            <w:r w:rsidRPr="001F2E0B">
              <w:rPr>
                <w:lang w:val="en-US"/>
              </w:rPr>
              <w:t>,</w:t>
            </w:r>
            <w:r w:rsidRPr="001F2E0B">
              <w:rPr>
                <w:rStyle w:val="apple-converted-space"/>
                <w:lang w:val="en-US"/>
              </w:rPr>
              <w:t> </w:t>
            </w:r>
            <w:proofErr w:type="spellStart"/>
            <w:r w:rsidRPr="001F2E0B">
              <w:rPr>
                <w:rStyle w:val="personname"/>
                <w:lang w:val="en-US"/>
              </w:rPr>
              <w:t>Krivovichev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A.V.</w:t>
            </w:r>
            <w:r w:rsidRPr="001F2E0B">
              <w:rPr>
                <w:lang w:val="en-US"/>
              </w:rPr>
              <w:t>,</w:t>
            </w:r>
            <w:r w:rsidRPr="001F2E0B">
              <w:rPr>
                <w:rStyle w:val="apple-converted-space"/>
                <w:lang w:val="en-US"/>
              </w:rPr>
              <w:t> </w:t>
            </w:r>
            <w:proofErr w:type="spellStart"/>
            <w:r w:rsidRPr="001F2E0B">
              <w:rPr>
                <w:rStyle w:val="personname"/>
                <w:lang w:val="en-US"/>
              </w:rPr>
              <w:t>Golant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K.M.</w:t>
            </w:r>
            <w:r w:rsidRPr="001F2E0B">
              <w:rPr>
                <w:rStyle w:val="apple-converted-space"/>
                <w:lang w:val="en-US"/>
              </w:rPr>
              <w:t> </w:t>
            </w:r>
            <w:hyperlink r:id="rId6" w:history="1">
              <w:r w:rsidRPr="001C575A">
                <w:rPr>
                  <w:rStyle w:val="a7"/>
                  <w:i w:val="0"/>
                  <w:lang w:val="en-US"/>
                </w:rPr>
                <w:t xml:space="preserve">Clustering of </w:t>
              </w:r>
              <w:proofErr w:type="spellStart"/>
              <w:r w:rsidRPr="001C575A">
                <w:rPr>
                  <w:rStyle w:val="a7"/>
                  <w:i w:val="0"/>
                  <w:lang w:val="en-US"/>
                </w:rPr>
                <w:t>Yb</w:t>
              </w:r>
              <w:proofErr w:type="spellEnd"/>
              <w:r w:rsidRPr="001C575A">
                <w:rPr>
                  <w:rStyle w:val="a7"/>
                  <w:i w:val="0"/>
                  <w:lang w:val="en-US"/>
                </w:rPr>
                <w:t xml:space="preserve"> in silica-based glasses synthesized by SPCVD</w:t>
              </w:r>
            </w:hyperlink>
            <w:r>
              <w:rPr>
                <w:lang w:val="en-US"/>
              </w:rPr>
              <w:t>.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//</w:t>
            </w:r>
            <w:r w:rsidRPr="001C575A">
              <w:rPr>
                <w:lang w:val="en-US"/>
              </w:rPr>
              <w:t> </w:t>
            </w:r>
            <w:r w:rsidRPr="001F2E0B">
              <w:rPr>
                <w:lang w:val="en-US"/>
              </w:rPr>
              <w:t>Optical Materials</w:t>
            </w:r>
            <w:r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2016</w:t>
            </w:r>
            <w:r>
              <w:rPr>
                <w:lang w:val="en-US"/>
              </w:rPr>
              <w:t>. Vol.</w:t>
            </w:r>
            <w:r w:rsidRPr="001F2E0B">
              <w:rPr>
                <w:lang w:val="en-US"/>
              </w:rPr>
              <w:t xml:space="preserve"> 62. </w:t>
            </w:r>
            <w:r>
              <w:rPr>
                <w:lang w:val="en-US"/>
              </w:rPr>
              <w:t>pp</w:t>
            </w:r>
            <w:r w:rsidRPr="001F2E0B">
              <w:rPr>
                <w:lang w:val="en-US"/>
              </w:rPr>
              <w:t xml:space="preserve">. 518-526. </w:t>
            </w:r>
          </w:p>
          <w:p w:rsidR="00611887" w:rsidRPr="001F2E0B" w:rsidRDefault="00611887" w:rsidP="00611887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1F2E0B">
              <w:rPr>
                <w:rStyle w:val="personname"/>
                <w:lang w:val="en-US"/>
              </w:rPr>
              <w:t>Savel</w:t>
            </w:r>
            <w:r w:rsidR="001C575A" w:rsidRPr="001F2E0B">
              <w:rPr>
                <w:rStyle w:val="personname"/>
                <w:lang w:val="en-US"/>
              </w:rPr>
              <w:t>'</w:t>
            </w:r>
            <w:r w:rsidRPr="001F2E0B">
              <w:rPr>
                <w:rStyle w:val="personname"/>
                <w:lang w:val="en-US"/>
              </w:rPr>
              <w:t>ev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E.A.</w:t>
            </w:r>
            <w:r w:rsidRPr="001F2E0B">
              <w:rPr>
                <w:lang w:val="en-US"/>
              </w:rPr>
              <w:t>,</w:t>
            </w:r>
            <w:r w:rsidRPr="001F2E0B">
              <w:rPr>
                <w:rStyle w:val="apple-converted-space"/>
                <w:lang w:val="en-US"/>
              </w:rPr>
              <w:t> </w:t>
            </w:r>
            <w:proofErr w:type="spellStart"/>
            <w:r w:rsidRPr="001F2E0B">
              <w:rPr>
                <w:rStyle w:val="personname"/>
                <w:lang w:val="en-US"/>
              </w:rPr>
              <w:t>Golant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K.M.</w:t>
            </w:r>
            <w:r w:rsidRPr="001F2E0B">
              <w:rPr>
                <w:rStyle w:val="apple-converted-space"/>
                <w:lang w:val="en-US"/>
              </w:rPr>
              <w:t> </w:t>
            </w:r>
            <w:hyperlink r:id="rId7" w:history="1">
              <w:r w:rsidRPr="00C86D80">
                <w:rPr>
                  <w:rStyle w:val="a7"/>
                  <w:i w:val="0"/>
                  <w:lang w:val="en-US"/>
                </w:rPr>
                <w:t>Influence of fusing on the uniformity of the distribution of Yb</w:t>
              </w:r>
              <w:r w:rsidRPr="00A44D80">
                <w:rPr>
                  <w:rStyle w:val="a7"/>
                  <w:i w:val="0"/>
                  <w:vertAlign w:val="superscript"/>
                  <w:lang w:val="en-US"/>
                </w:rPr>
                <w:t>3+</w:t>
              </w:r>
              <w:r w:rsidRPr="00C86D80">
                <w:rPr>
                  <w:rStyle w:val="a7"/>
                  <w:i w:val="0"/>
                  <w:lang w:val="en-US"/>
                </w:rPr>
                <w:t xml:space="preserve"> ions and the formation of clusters in silica with phosphorus admixture synthesized by SPCVD</w:t>
              </w:r>
            </w:hyperlink>
            <w:r w:rsidR="00847BED">
              <w:rPr>
                <w:lang w:val="en-US"/>
              </w:rPr>
              <w:t>.</w:t>
            </w:r>
            <w:r w:rsidR="00C86D80">
              <w:rPr>
                <w:i/>
                <w:lang w:val="en-US"/>
              </w:rPr>
              <w:t xml:space="preserve"> </w:t>
            </w:r>
            <w:r w:rsidR="00C86D80" w:rsidRPr="00C86D80">
              <w:rPr>
                <w:lang w:val="en-US"/>
              </w:rPr>
              <w:t>//</w:t>
            </w:r>
            <w:r w:rsidRPr="00C86D80">
              <w:rPr>
                <w:rStyle w:val="apple-converted-space"/>
                <w:lang w:val="en-US"/>
              </w:rPr>
              <w:t> </w:t>
            </w:r>
            <w:r w:rsidRPr="00C86D80">
              <w:rPr>
                <w:lang w:val="en-US"/>
              </w:rPr>
              <w:t>Optical</w:t>
            </w:r>
            <w:r w:rsidRPr="001F2E0B">
              <w:rPr>
                <w:lang w:val="en-US"/>
              </w:rPr>
              <w:t xml:space="preserve"> Materials Express</w:t>
            </w:r>
            <w:r w:rsidR="00C86D80"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2015</w:t>
            </w:r>
            <w:r w:rsidR="00C86D80"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</w:t>
            </w:r>
            <w:r w:rsidR="00C86D80">
              <w:rPr>
                <w:lang w:val="en-US"/>
              </w:rPr>
              <w:t>Vol.</w:t>
            </w:r>
            <w:r w:rsidRPr="001F2E0B">
              <w:rPr>
                <w:lang w:val="en-US"/>
              </w:rPr>
              <w:t xml:space="preserve"> 5</w:t>
            </w:r>
            <w:r w:rsidR="00C86D80">
              <w:rPr>
                <w:lang w:val="en-US"/>
              </w:rPr>
              <w:t>. No.</w:t>
            </w:r>
            <w:r w:rsidRPr="001F2E0B">
              <w:rPr>
                <w:lang w:val="en-US"/>
              </w:rPr>
              <w:t xml:space="preserve"> 10. </w:t>
            </w:r>
            <w:proofErr w:type="spellStart"/>
            <w:r w:rsidRPr="001F2E0B">
              <w:t>р</w:t>
            </w:r>
            <w:proofErr w:type="spellEnd"/>
            <w:r w:rsidR="00C86D80">
              <w:rPr>
                <w:lang w:val="en-US"/>
              </w:rPr>
              <w:t>. 2337.</w:t>
            </w:r>
          </w:p>
          <w:p w:rsidR="00E27F6D" w:rsidRPr="00552E1D" w:rsidRDefault="00B80710" w:rsidP="00C11EAE">
            <w:pPr>
              <w:pStyle w:val="a6"/>
              <w:shd w:val="clear" w:color="auto" w:fill="FFFFFF"/>
              <w:rPr>
                <w:lang w:val="en-US"/>
              </w:rPr>
            </w:pPr>
            <w:proofErr w:type="spellStart"/>
            <w:r w:rsidRPr="001F2E0B">
              <w:rPr>
                <w:rStyle w:val="personname"/>
                <w:lang w:val="en-US"/>
              </w:rPr>
              <w:t>Bazakutsa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A.P.</w:t>
            </w:r>
            <w:r w:rsidRPr="001F2E0B">
              <w:rPr>
                <w:lang w:val="en-US"/>
              </w:rPr>
              <w:t>,</w:t>
            </w:r>
            <w:r w:rsidRPr="001F2E0B">
              <w:rPr>
                <w:rStyle w:val="apple-converted-space"/>
                <w:lang w:val="en-US"/>
              </w:rPr>
              <w:t> </w:t>
            </w:r>
            <w:proofErr w:type="spellStart"/>
            <w:r w:rsidRPr="001F2E0B">
              <w:rPr>
                <w:rStyle w:val="personname"/>
                <w:lang w:val="en-US"/>
              </w:rPr>
              <w:t>Golant</w:t>
            </w:r>
            <w:proofErr w:type="spellEnd"/>
            <w:r w:rsidRPr="001F2E0B">
              <w:rPr>
                <w:rStyle w:val="personname"/>
                <w:lang w:val="en-US"/>
              </w:rPr>
              <w:t xml:space="preserve"> K.M.</w:t>
            </w:r>
            <w:r w:rsidRPr="001F2E0B">
              <w:rPr>
                <w:rStyle w:val="apple-converted-space"/>
                <w:lang w:val="en-US"/>
              </w:rPr>
              <w:t> </w:t>
            </w:r>
            <w:hyperlink r:id="rId8" w:history="1">
              <w:r w:rsidRPr="001C575A">
                <w:rPr>
                  <w:rStyle w:val="a7"/>
                  <w:i w:val="0"/>
                  <w:lang w:val="en-US"/>
                </w:rPr>
                <w:t xml:space="preserve">Near-infrared luminescence of bismuth in fluorine-doped-core silica </w:t>
              </w:r>
              <w:proofErr w:type="spellStart"/>
              <w:r w:rsidRPr="001C575A">
                <w:rPr>
                  <w:rStyle w:val="a7"/>
                  <w:i w:val="0"/>
                  <w:lang w:val="en-US"/>
                </w:rPr>
                <w:t>fibres</w:t>
              </w:r>
              <w:proofErr w:type="spellEnd"/>
              <w:r w:rsidRPr="001C575A">
                <w:rPr>
                  <w:rStyle w:val="a7"/>
                  <w:i w:val="0"/>
                  <w:lang w:val="en-US"/>
                </w:rPr>
                <w:t>.</w:t>
              </w:r>
            </w:hyperlink>
            <w:r w:rsidRPr="001C575A">
              <w:rPr>
                <w:lang w:val="en-US"/>
              </w:rPr>
              <w:t> </w:t>
            </w:r>
            <w:r w:rsidR="001C575A">
              <w:rPr>
                <w:lang w:val="en-US"/>
              </w:rPr>
              <w:t xml:space="preserve">// </w:t>
            </w:r>
            <w:r w:rsidR="00D80610">
              <w:rPr>
                <w:lang w:val="en-US"/>
              </w:rPr>
              <w:t>Optics Express.</w:t>
            </w:r>
            <w:r w:rsidRPr="001F2E0B">
              <w:rPr>
                <w:lang w:val="en-US"/>
              </w:rPr>
              <w:t xml:space="preserve"> 2015</w:t>
            </w:r>
            <w:r w:rsidR="00D80610">
              <w:rPr>
                <w:lang w:val="en-US"/>
              </w:rPr>
              <w:t>. Vol.</w:t>
            </w:r>
            <w:r w:rsidRPr="001F2E0B">
              <w:rPr>
                <w:lang w:val="en-US"/>
              </w:rPr>
              <w:t xml:space="preserve"> 23</w:t>
            </w:r>
            <w:r w:rsidR="00D80610">
              <w:rPr>
                <w:lang w:val="en-US"/>
              </w:rPr>
              <w:t>.</w:t>
            </w:r>
            <w:r w:rsidRPr="001F2E0B">
              <w:rPr>
                <w:lang w:val="en-US"/>
              </w:rPr>
              <w:t xml:space="preserve"> </w:t>
            </w:r>
            <w:r w:rsidR="00D80610">
              <w:rPr>
                <w:lang w:val="en-US"/>
              </w:rPr>
              <w:t xml:space="preserve">No. </w:t>
            </w:r>
            <w:r w:rsidRPr="001F2E0B">
              <w:rPr>
                <w:lang w:val="en-US"/>
              </w:rPr>
              <w:t xml:space="preserve">3. </w:t>
            </w:r>
            <w:r w:rsidR="00D80610">
              <w:rPr>
                <w:lang w:val="en-US"/>
              </w:rPr>
              <w:t>pp</w:t>
            </w:r>
            <w:r w:rsidRPr="001F2E0B">
              <w:rPr>
                <w:lang w:val="en-US"/>
              </w:rPr>
              <w:t xml:space="preserve">. 3818-3830. </w:t>
            </w:r>
            <w:bookmarkStart w:id="2" w:name="_GoBack"/>
            <w:bookmarkEnd w:id="2"/>
          </w:p>
        </w:tc>
      </w:tr>
    </w:tbl>
    <w:p w:rsidR="00AA7911" w:rsidRPr="00CF254A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7911" w:rsidRPr="00CF254A" w:rsidRDefault="00AA7911" w:rsidP="00AA7911">
      <w:pPr>
        <w:ind w:hanging="993"/>
        <w:jc w:val="center"/>
        <w:rPr>
          <w:lang w:val="en-US"/>
        </w:rPr>
      </w:pPr>
    </w:p>
    <w:sectPr w:rsidR="00AA7911" w:rsidRPr="00CF254A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A7911"/>
    <w:rsid w:val="00026E88"/>
    <w:rsid w:val="00067190"/>
    <w:rsid w:val="000811F1"/>
    <w:rsid w:val="000A7EAF"/>
    <w:rsid w:val="000B2176"/>
    <w:rsid w:val="001251DB"/>
    <w:rsid w:val="001B2518"/>
    <w:rsid w:val="001C1ADB"/>
    <w:rsid w:val="001C575A"/>
    <w:rsid w:val="001F2E0B"/>
    <w:rsid w:val="002E67EF"/>
    <w:rsid w:val="00334396"/>
    <w:rsid w:val="003504B1"/>
    <w:rsid w:val="003D49D3"/>
    <w:rsid w:val="003D7A73"/>
    <w:rsid w:val="003E13E0"/>
    <w:rsid w:val="00415D0D"/>
    <w:rsid w:val="00424921"/>
    <w:rsid w:val="004E4514"/>
    <w:rsid w:val="00527FAD"/>
    <w:rsid w:val="00552E1D"/>
    <w:rsid w:val="00592E52"/>
    <w:rsid w:val="005B07B4"/>
    <w:rsid w:val="005C3E83"/>
    <w:rsid w:val="00611887"/>
    <w:rsid w:val="00616692"/>
    <w:rsid w:val="006172A9"/>
    <w:rsid w:val="0062436B"/>
    <w:rsid w:val="00646033"/>
    <w:rsid w:val="0069757F"/>
    <w:rsid w:val="00720474"/>
    <w:rsid w:val="007C3676"/>
    <w:rsid w:val="00847BED"/>
    <w:rsid w:val="008B533F"/>
    <w:rsid w:val="008D4EC5"/>
    <w:rsid w:val="00957A2A"/>
    <w:rsid w:val="009B0B00"/>
    <w:rsid w:val="009C63E6"/>
    <w:rsid w:val="009D37DF"/>
    <w:rsid w:val="009E4CAE"/>
    <w:rsid w:val="00A10D3B"/>
    <w:rsid w:val="00A44D80"/>
    <w:rsid w:val="00A54BE1"/>
    <w:rsid w:val="00AA7911"/>
    <w:rsid w:val="00AE17CF"/>
    <w:rsid w:val="00B232B7"/>
    <w:rsid w:val="00B574EF"/>
    <w:rsid w:val="00B801BA"/>
    <w:rsid w:val="00B80710"/>
    <w:rsid w:val="00BB4F20"/>
    <w:rsid w:val="00BB739E"/>
    <w:rsid w:val="00BE6597"/>
    <w:rsid w:val="00C11EAE"/>
    <w:rsid w:val="00C45950"/>
    <w:rsid w:val="00C86D80"/>
    <w:rsid w:val="00CA1B13"/>
    <w:rsid w:val="00CA6680"/>
    <w:rsid w:val="00CF254A"/>
    <w:rsid w:val="00D80610"/>
    <w:rsid w:val="00D83435"/>
    <w:rsid w:val="00E27F6D"/>
    <w:rsid w:val="00E6725E"/>
    <w:rsid w:val="00E8025C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  <w:style w:type="paragraph" w:styleId="a6">
    <w:name w:val="Normal (Web)"/>
    <w:basedOn w:val="a"/>
    <w:uiPriority w:val="99"/>
    <w:unhideWhenUsed/>
    <w:rsid w:val="00CF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CF254A"/>
  </w:style>
  <w:style w:type="character" w:customStyle="1" w:styleId="apple-converted-space">
    <w:name w:val="apple-converted-space"/>
    <w:basedOn w:val="a0"/>
    <w:rsid w:val="00CF254A"/>
  </w:style>
  <w:style w:type="character" w:styleId="a7">
    <w:name w:val="Emphasis"/>
    <w:basedOn w:val="a0"/>
    <w:uiPriority w:val="20"/>
    <w:qFormat/>
    <w:rsid w:val="00CF25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lire.ru:8080/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lire.ru:8080/3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lire.ru:8080/546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cplire.ru:8080/4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2020-12-11T07:35:00Z</dcterms:created>
  <dcterms:modified xsi:type="dcterms:W3CDTF">2020-12-11T07:35:00Z</dcterms:modified>
</cp:coreProperties>
</file>