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Default="00415D0D" w:rsidP="00AA7911">
      <w:pPr>
        <w:ind w:hanging="993"/>
      </w:pPr>
    </w:p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A7911" w:rsidRPr="00F175B2" w:rsidTr="00AA7911">
        <w:tc>
          <w:tcPr>
            <w:tcW w:w="3652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AA7911" w:rsidRPr="00F175B2" w:rsidRDefault="00F175B2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 Олег Владиславович</w:t>
            </w:r>
          </w:p>
        </w:tc>
      </w:tr>
      <w:tr w:rsidR="00AA7911" w:rsidRPr="00F175B2" w:rsidTr="00AA7911">
        <w:tc>
          <w:tcPr>
            <w:tcW w:w="3652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5919" w:type="dxa"/>
          </w:tcPr>
          <w:p w:rsidR="00AA7911" w:rsidRPr="00F175B2" w:rsidRDefault="00F175B2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кандидат физ.-мат. наук</w:t>
            </w:r>
          </w:p>
        </w:tc>
      </w:tr>
      <w:tr w:rsidR="00AA7911" w:rsidRPr="00F175B2" w:rsidTr="00AA7911">
        <w:tc>
          <w:tcPr>
            <w:tcW w:w="3652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A7911" w:rsidRPr="00F175B2" w:rsidRDefault="00F175B2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01.04.07 – «Физика конденсированного состояния»</w:t>
            </w:r>
          </w:p>
        </w:tc>
      </w:tr>
      <w:tr w:rsidR="00AA7911" w:rsidRPr="00F175B2" w:rsidTr="00AA7911">
        <w:tc>
          <w:tcPr>
            <w:tcW w:w="3652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F175B2" w:rsidRPr="00F175B2" w:rsidRDefault="00F175B2" w:rsidP="00F17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радиотехники и электроники им. В.А. Котельникова РАН</w:t>
            </w:r>
          </w:p>
          <w:p w:rsidR="00AA7911" w:rsidRPr="00F175B2" w:rsidRDefault="00F175B2" w:rsidP="00F17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(ИРЭ им. В. А. Котельникова РАН)</w:t>
            </w:r>
          </w:p>
        </w:tc>
      </w:tr>
      <w:tr w:rsidR="00AA7911" w:rsidRPr="00F175B2" w:rsidTr="00AA7911">
        <w:tc>
          <w:tcPr>
            <w:tcW w:w="3652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F175B2" w:rsidRDefault="00032B3B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F175B2" w:rsidRPr="00F175B2">
              <w:rPr>
                <w:rFonts w:ascii="Times New Roman" w:hAnsi="Times New Roman" w:cs="Times New Roman"/>
                <w:sz w:val="24"/>
                <w:szCs w:val="24"/>
              </w:rPr>
              <w:t>.н.с., рук. лаборатории волоконно-оптических технологий</w:t>
            </w:r>
          </w:p>
        </w:tc>
      </w:tr>
      <w:tr w:rsidR="00AA7911" w:rsidRPr="00F175B2" w:rsidTr="00AA7911">
        <w:tc>
          <w:tcPr>
            <w:tcW w:w="3652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04B2A" w:rsidRDefault="00A04B2A" w:rsidP="004804F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9" w:hanging="2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 V., </w:t>
            </w:r>
            <w:proofErr w:type="spellStart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Chamorovskii</w:t>
            </w:r>
            <w:proofErr w:type="spellEnd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 K., </w:t>
            </w:r>
            <w:proofErr w:type="spellStart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Golant</w:t>
            </w:r>
            <w:proofErr w:type="spellEnd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M., </w:t>
            </w:r>
            <w:proofErr w:type="spellStart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Shevtsov</w:t>
            </w:r>
            <w:proofErr w:type="spellEnd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 A., &amp; Fedorov, A. N. Fibers and sensors for monitoring nuclear power plants operation. In 23rd International Conference on Optical </w:t>
            </w:r>
            <w:proofErr w:type="spellStart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Fibre</w:t>
            </w:r>
            <w:proofErr w:type="spellEnd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Sensors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</w:t>
            </w:r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2014, V. 9157, </w:t>
            </w:r>
            <w:r w:rsidR="0049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91570. </w:t>
            </w:r>
          </w:p>
          <w:p w:rsidR="00F118C8" w:rsidRDefault="00F118C8" w:rsidP="004804F1">
            <w:pPr>
              <w:autoSpaceDE w:val="0"/>
              <w:autoSpaceDN w:val="0"/>
              <w:adjustRightInd w:val="0"/>
              <w:ind w:left="279" w:hanging="2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18C8" w:rsidRDefault="00F118C8" w:rsidP="004804F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9" w:hanging="2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 V., </w:t>
            </w:r>
            <w:proofErr w:type="spellStart"/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Golant</w:t>
            </w:r>
            <w:proofErr w:type="spellEnd"/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M., </w:t>
            </w:r>
            <w:proofErr w:type="spellStart"/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Shevtsov</w:t>
            </w:r>
            <w:proofErr w:type="spellEnd"/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 A., &amp; Fedorov, A. N. Fiber Bragg gratings in the radiation environment: Change under the influence of radiolytic hydrogen. Journal of Applied Physics, </w:t>
            </w:r>
            <w:r w:rsidR="00496B5B"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="0049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  <w:r w:rsidR="0049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6B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</w:t>
            </w:r>
            <w:r w:rsidR="0049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074502.</w:t>
            </w:r>
          </w:p>
          <w:p w:rsidR="004804F1" w:rsidRPr="004804F1" w:rsidRDefault="004804F1" w:rsidP="00480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911" w:rsidRDefault="00720474" w:rsidP="004804F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4F1">
              <w:rPr>
                <w:rFonts w:ascii="Times New Roman" w:hAnsi="Times New Roman" w:cs="Times New Roman"/>
                <w:sz w:val="24"/>
                <w:szCs w:val="24"/>
              </w:rPr>
              <w:t>Рыбалтовский</w:t>
            </w:r>
            <w:proofErr w:type="spellEnd"/>
            <w:r w:rsidRPr="004804F1">
              <w:rPr>
                <w:rFonts w:ascii="Times New Roman" w:hAnsi="Times New Roman" w:cs="Times New Roman"/>
                <w:sz w:val="24"/>
                <w:szCs w:val="24"/>
              </w:rPr>
              <w:t xml:space="preserve">, А. А., Бутов, О. В., Савельев, Е. А., </w:t>
            </w:r>
            <w:proofErr w:type="spellStart"/>
            <w:r w:rsidRPr="004804F1">
              <w:rPr>
                <w:rFonts w:ascii="Times New Roman" w:hAnsi="Times New Roman" w:cs="Times New Roman"/>
                <w:sz w:val="24"/>
                <w:szCs w:val="24"/>
              </w:rPr>
              <w:t>Чаморовский</w:t>
            </w:r>
            <w:proofErr w:type="spellEnd"/>
            <w:r w:rsidRPr="004804F1">
              <w:rPr>
                <w:rFonts w:ascii="Times New Roman" w:hAnsi="Times New Roman" w:cs="Times New Roman"/>
                <w:sz w:val="24"/>
                <w:szCs w:val="24"/>
              </w:rPr>
              <w:t xml:space="preserve">, Ю. К. </w:t>
            </w:r>
            <w:proofErr w:type="spellStart"/>
            <w:r w:rsidRPr="004804F1">
              <w:rPr>
                <w:rFonts w:ascii="Times New Roman" w:hAnsi="Times New Roman" w:cs="Times New Roman"/>
                <w:sz w:val="24"/>
                <w:szCs w:val="24"/>
              </w:rPr>
              <w:t>Фоточувствительность</w:t>
            </w:r>
            <w:proofErr w:type="spellEnd"/>
            <w:r w:rsidRPr="0048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4F1">
              <w:rPr>
                <w:rFonts w:ascii="Times New Roman" w:hAnsi="Times New Roman" w:cs="Times New Roman"/>
                <w:sz w:val="24"/>
                <w:szCs w:val="24"/>
              </w:rPr>
              <w:t>иттербиевых</w:t>
            </w:r>
            <w:proofErr w:type="spellEnd"/>
            <w:r w:rsidRPr="004804F1">
              <w:rPr>
                <w:rFonts w:ascii="Times New Roman" w:hAnsi="Times New Roman" w:cs="Times New Roman"/>
                <w:sz w:val="24"/>
                <w:szCs w:val="24"/>
              </w:rPr>
              <w:t xml:space="preserve"> волоконных </w:t>
            </w:r>
            <w:proofErr w:type="spellStart"/>
            <w:r w:rsidRPr="004804F1">
              <w:rPr>
                <w:rFonts w:ascii="Times New Roman" w:hAnsi="Times New Roman" w:cs="Times New Roman"/>
                <w:sz w:val="24"/>
                <w:szCs w:val="24"/>
              </w:rPr>
              <w:t>световодов</w:t>
            </w:r>
            <w:proofErr w:type="spellEnd"/>
            <w:r w:rsidRPr="004804F1">
              <w:rPr>
                <w:rFonts w:ascii="Times New Roman" w:hAnsi="Times New Roman" w:cs="Times New Roman"/>
                <w:sz w:val="24"/>
                <w:szCs w:val="24"/>
              </w:rPr>
              <w:t xml:space="preserve"> с сердцевиной из кварцевого стекла с добавкой алюминия и фосфора</w:t>
            </w:r>
            <w:r w:rsidR="004804F1" w:rsidRPr="004804F1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4804F1">
              <w:rPr>
                <w:rFonts w:ascii="Times New Roman" w:hAnsi="Times New Roman" w:cs="Times New Roman"/>
                <w:sz w:val="24"/>
                <w:szCs w:val="24"/>
              </w:rPr>
              <w:t xml:space="preserve">Письма в Журнал технической физики, </w:t>
            </w:r>
            <w:r w:rsidR="004804F1" w:rsidRPr="004804F1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r w:rsidR="004804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04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804F1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Pr="004804F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804F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4804F1">
              <w:rPr>
                <w:rFonts w:ascii="Times New Roman" w:hAnsi="Times New Roman" w:cs="Times New Roman"/>
                <w:sz w:val="24"/>
                <w:szCs w:val="24"/>
              </w:rPr>
              <w:t xml:space="preserve"> 1-8.</w:t>
            </w:r>
          </w:p>
          <w:p w:rsidR="00A04B2A" w:rsidRPr="00A04B2A" w:rsidRDefault="00A04B2A" w:rsidP="00A04B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2A" w:rsidRDefault="00A04B2A" w:rsidP="004804F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 V., </w:t>
            </w:r>
            <w:proofErr w:type="spellStart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Rybaltovsky</w:t>
            </w:r>
            <w:proofErr w:type="spellEnd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A., </w:t>
            </w:r>
            <w:proofErr w:type="spellStart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Bazakutsa</w:t>
            </w:r>
            <w:proofErr w:type="spellEnd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P., </w:t>
            </w:r>
            <w:proofErr w:type="spellStart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Golant</w:t>
            </w:r>
            <w:proofErr w:type="spellEnd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M., </w:t>
            </w:r>
            <w:proofErr w:type="spellStart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Vyatkin</w:t>
            </w:r>
            <w:proofErr w:type="spellEnd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 Y., Popov, S. M., &amp; </w:t>
            </w:r>
            <w:proofErr w:type="spellStart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Chamorovskiy</w:t>
            </w:r>
            <w:proofErr w:type="spellEnd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 K. 1030 nm </w:t>
            </w:r>
            <w:proofErr w:type="spellStart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Yb</w:t>
            </w:r>
            <w:proofErr w:type="spellEnd"/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3+ distributed feedback short cavity silica-based fiber laser.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4B2A">
              <w:rPr>
                <w:rFonts w:ascii="Times New Roman" w:hAnsi="Times New Roman" w:cs="Times New Roman"/>
                <w:sz w:val="24"/>
                <w:szCs w:val="24"/>
              </w:rPr>
              <w:t xml:space="preserve">JOSA B, </w:t>
            </w:r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04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Pr="00A04B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4B2A">
              <w:rPr>
                <w:rFonts w:ascii="Times New Roman" w:hAnsi="Times New Roman" w:cs="Times New Roman"/>
                <w:sz w:val="24"/>
                <w:szCs w:val="24"/>
              </w:rPr>
              <w:t>3, A43-A48.</w:t>
            </w:r>
          </w:p>
          <w:p w:rsidR="00496B5B" w:rsidRPr="00496B5B" w:rsidRDefault="00496B5B" w:rsidP="00496B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B" w:rsidRPr="004804F1" w:rsidRDefault="00496B5B" w:rsidP="00496B5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 V., </w:t>
            </w:r>
            <w:proofErr w:type="spellStart"/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Chamorovskiy</w:t>
            </w:r>
            <w:proofErr w:type="spellEnd"/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 K., </w:t>
            </w:r>
            <w:proofErr w:type="spellStart"/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Bazakutsa</w:t>
            </w:r>
            <w:proofErr w:type="spellEnd"/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P., Fedorov, A. N., </w:t>
            </w:r>
            <w:proofErr w:type="spellStart"/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Igor’A</w:t>
            </w:r>
            <w:proofErr w:type="spellEnd"/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Optical Fiber Sensor for Deformation Monitoring of Fuel Channels in Industrial Nuclear Reactors. In Optical Fiber Sensors. 2018,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80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TuE103</w:t>
            </w:r>
          </w:p>
          <w:p w:rsidR="00496B5B" w:rsidRPr="004804F1" w:rsidRDefault="00496B5B" w:rsidP="00496B5B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11" w:rsidRPr="004804F1" w:rsidRDefault="00AA7911" w:rsidP="00AA7911">
      <w:pPr>
        <w:ind w:hanging="993"/>
        <w:jc w:val="center"/>
      </w:pPr>
    </w:p>
    <w:sectPr w:rsidR="00AA7911" w:rsidRPr="004804F1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FDB"/>
    <w:multiLevelType w:val="hybridMultilevel"/>
    <w:tmpl w:val="90E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172D6"/>
    <w:multiLevelType w:val="hybridMultilevel"/>
    <w:tmpl w:val="491A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A7911"/>
    <w:rsid w:val="00032B3B"/>
    <w:rsid w:val="00251E8E"/>
    <w:rsid w:val="003D7A73"/>
    <w:rsid w:val="00415D0D"/>
    <w:rsid w:val="004804F1"/>
    <w:rsid w:val="00496B5B"/>
    <w:rsid w:val="006B5DE9"/>
    <w:rsid w:val="00720474"/>
    <w:rsid w:val="009B0B00"/>
    <w:rsid w:val="00A04B2A"/>
    <w:rsid w:val="00AA7911"/>
    <w:rsid w:val="00B801BA"/>
    <w:rsid w:val="00E6725E"/>
    <w:rsid w:val="00F118C8"/>
    <w:rsid w:val="00F1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2019-05-08T06:15:00Z</dcterms:created>
  <dcterms:modified xsi:type="dcterms:W3CDTF">2019-05-08T06:15:00Z</dcterms:modified>
</cp:coreProperties>
</file>