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1AFA" w:rsidRPr="000A2067" w:rsidRDefault="00F71AFA" w:rsidP="00E859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1"/>
      <w:bookmarkStart w:id="1" w:name="_GoBack"/>
      <w:bookmarkEnd w:id="0"/>
      <w:bookmarkEnd w:id="1"/>
    </w:p>
    <w:p w:rsidR="00E85952" w:rsidRPr="000A2067" w:rsidRDefault="00E85952" w:rsidP="00E859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067">
        <w:rPr>
          <w:rFonts w:ascii="Times New Roman" w:eastAsia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E85952" w:rsidRPr="000A2067" w:rsidRDefault="00E85952" w:rsidP="00E85952">
      <w:pPr>
        <w:jc w:val="center"/>
        <w:rPr>
          <w:rFonts w:ascii="Times New Roman" w:hAnsi="Times New Roman" w:cs="Times New Roman"/>
        </w:rPr>
      </w:pPr>
    </w:p>
    <w:tbl>
      <w:tblPr>
        <w:tblW w:w="967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5969"/>
      </w:tblGrid>
      <w:tr w:rsidR="008D1167" w:rsidRPr="000A2067" w:rsidTr="001A322C">
        <w:trPr>
          <w:trHeight w:val="178"/>
        </w:trPr>
        <w:tc>
          <w:tcPr>
            <w:tcW w:w="3710" w:type="dxa"/>
            <w:shd w:val="clear" w:color="auto" w:fill="auto"/>
          </w:tcPr>
          <w:p w:rsidR="008D1167" w:rsidRPr="000A2067" w:rsidRDefault="008D1167" w:rsidP="000A6DC0">
            <w:pPr>
              <w:spacing w:line="258" w:lineRule="exact"/>
              <w:ind w:left="133" w:right="1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OLE_LINK8"/>
            <w:bookmarkStart w:id="3" w:name="OLE_LINK9"/>
            <w:r w:rsidRPr="000A2067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и сокращенное</w:t>
            </w:r>
            <w:r w:rsidR="00BC799F" w:rsidRPr="000A20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</w:t>
            </w:r>
            <w:r w:rsidRPr="000A2067">
              <w:rPr>
                <w:rFonts w:ascii="Times New Roman" w:eastAsia="Times New Roman" w:hAnsi="Times New Roman" w:cs="Times New Roman"/>
                <w:sz w:val="22"/>
                <w:szCs w:val="22"/>
              </w:rPr>
              <w:t>аименование ведущейорганизации</w:t>
            </w:r>
            <w:bookmarkEnd w:id="2"/>
            <w:bookmarkEnd w:id="3"/>
          </w:p>
        </w:tc>
        <w:tc>
          <w:tcPr>
            <w:tcW w:w="5969" w:type="dxa"/>
            <w:shd w:val="clear" w:color="auto" w:fill="auto"/>
          </w:tcPr>
          <w:p w:rsidR="008D1167" w:rsidRPr="000A2067" w:rsidRDefault="000A2067" w:rsidP="000A2067">
            <w:pPr>
              <w:ind w:left="1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A2067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Федеральное государственное унитарное предприятие «Всероссийский научно-исследовательский институт автоматики им. Н.Л. Духова» (ФГУП «ВНИИА»)</w:t>
            </w:r>
          </w:p>
        </w:tc>
      </w:tr>
      <w:tr w:rsidR="00BE3367" w:rsidRPr="000A2067" w:rsidTr="001A322C">
        <w:trPr>
          <w:trHeight w:val="235"/>
        </w:trPr>
        <w:tc>
          <w:tcPr>
            <w:tcW w:w="3710" w:type="dxa"/>
            <w:shd w:val="clear" w:color="auto" w:fill="auto"/>
          </w:tcPr>
          <w:p w:rsidR="00BE3367" w:rsidRPr="000A2067" w:rsidRDefault="00BE3367" w:rsidP="000A6DC0">
            <w:pPr>
              <w:spacing w:line="264" w:lineRule="exact"/>
              <w:ind w:left="133" w:right="1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67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5969" w:type="dxa"/>
            <w:shd w:val="clear" w:color="auto" w:fill="auto"/>
          </w:tcPr>
          <w:p w:rsidR="00BE3367" w:rsidRPr="000A2067" w:rsidRDefault="000A2067" w:rsidP="000A2067">
            <w:pPr>
              <w:spacing w:line="312" w:lineRule="auto"/>
              <w:ind w:left="112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0A2067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127030, Москва, Сущевская ул., д. 22</w:t>
            </w:r>
          </w:p>
        </w:tc>
      </w:tr>
      <w:tr w:rsidR="00BE3367" w:rsidRPr="000A2067" w:rsidTr="001A322C">
        <w:trPr>
          <w:trHeight w:val="250"/>
        </w:trPr>
        <w:tc>
          <w:tcPr>
            <w:tcW w:w="3710" w:type="dxa"/>
            <w:shd w:val="clear" w:color="auto" w:fill="auto"/>
          </w:tcPr>
          <w:p w:rsidR="00BE3367" w:rsidRPr="000A2067" w:rsidRDefault="00BE3367" w:rsidP="000A6DC0">
            <w:pPr>
              <w:spacing w:line="264" w:lineRule="exact"/>
              <w:ind w:left="133" w:right="1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67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5969" w:type="dxa"/>
            <w:shd w:val="clear" w:color="auto" w:fill="auto"/>
          </w:tcPr>
          <w:p w:rsidR="00BE3367" w:rsidRPr="000A2067" w:rsidRDefault="000A2067" w:rsidP="000A2067">
            <w:pPr>
              <w:spacing w:line="264" w:lineRule="exact"/>
              <w:ind w:left="1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67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+7 (499) 978-7803</w:t>
            </w:r>
          </w:p>
        </w:tc>
      </w:tr>
      <w:tr w:rsidR="008D1167" w:rsidRPr="000A2067" w:rsidTr="001A322C">
        <w:trPr>
          <w:trHeight w:val="269"/>
        </w:trPr>
        <w:tc>
          <w:tcPr>
            <w:tcW w:w="3710" w:type="dxa"/>
            <w:shd w:val="clear" w:color="auto" w:fill="auto"/>
          </w:tcPr>
          <w:p w:rsidR="008D1167" w:rsidRPr="000A2067" w:rsidRDefault="008D1167" w:rsidP="000A6DC0">
            <w:pPr>
              <w:spacing w:line="260" w:lineRule="exact"/>
              <w:ind w:left="133" w:right="1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67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электроннойпочты</w:t>
            </w:r>
          </w:p>
        </w:tc>
        <w:tc>
          <w:tcPr>
            <w:tcW w:w="5969" w:type="dxa"/>
            <w:shd w:val="clear" w:color="auto" w:fill="auto"/>
          </w:tcPr>
          <w:p w:rsidR="008D1167" w:rsidRPr="000A2067" w:rsidRDefault="000A2067" w:rsidP="000A2067">
            <w:pPr>
              <w:spacing w:line="260" w:lineRule="exact"/>
              <w:ind w:left="1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67">
              <w:rPr>
                <w:rFonts w:ascii="Times New Roman" w:hAnsi="Times New Roman" w:cs="Times New Roman"/>
                <w:sz w:val="22"/>
                <w:szCs w:val="22"/>
              </w:rPr>
              <w:t>vniia@vniia.ru</w:t>
            </w:r>
          </w:p>
        </w:tc>
      </w:tr>
      <w:tr w:rsidR="008D1167" w:rsidRPr="000A2067" w:rsidTr="001A322C">
        <w:trPr>
          <w:trHeight w:val="264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</w:tcPr>
          <w:p w:rsidR="008D1167" w:rsidRPr="000A2067" w:rsidRDefault="008D1167" w:rsidP="000A6DC0">
            <w:pPr>
              <w:spacing w:line="260" w:lineRule="exact"/>
              <w:ind w:left="133" w:right="1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67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сайта в сет</w:t>
            </w:r>
            <w:proofErr w:type="gramStart"/>
            <w:r w:rsidRPr="000A2067">
              <w:rPr>
                <w:rFonts w:ascii="Times New Roman" w:eastAsia="Times New Roman" w:hAnsi="Times New Roman" w:cs="Times New Roman"/>
                <w:sz w:val="22"/>
                <w:szCs w:val="22"/>
              </w:rPr>
              <w:t>и«</w:t>
            </w:r>
            <w:proofErr w:type="gramEnd"/>
            <w:r w:rsidRPr="000A2067">
              <w:rPr>
                <w:rFonts w:ascii="Times New Roman" w:eastAsia="Times New Roman" w:hAnsi="Times New Roman" w:cs="Times New Roman"/>
                <w:sz w:val="22"/>
                <w:szCs w:val="22"/>
              </w:rPr>
              <w:t>Интернет» (приналичии)</w:t>
            </w:r>
          </w:p>
        </w:tc>
        <w:tc>
          <w:tcPr>
            <w:tcW w:w="5969" w:type="dxa"/>
            <w:shd w:val="clear" w:color="auto" w:fill="auto"/>
          </w:tcPr>
          <w:p w:rsidR="008D1167" w:rsidRPr="000A2067" w:rsidRDefault="000A2067" w:rsidP="000A2067">
            <w:pPr>
              <w:spacing w:line="260" w:lineRule="exact"/>
              <w:ind w:left="1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67">
              <w:rPr>
                <w:rFonts w:ascii="Times New Roman" w:hAnsi="Times New Roman" w:cs="Times New Roman"/>
                <w:sz w:val="22"/>
                <w:szCs w:val="22"/>
              </w:rPr>
              <w:t>https://www.vniia.ru/</w:t>
            </w:r>
          </w:p>
        </w:tc>
      </w:tr>
      <w:tr w:rsidR="00A31194" w:rsidRPr="000A2067" w:rsidTr="001A322C">
        <w:trPr>
          <w:trHeight w:val="3815"/>
        </w:trPr>
        <w:tc>
          <w:tcPr>
            <w:tcW w:w="3710" w:type="dxa"/>
            <w:tcBorders>
              <w:bottom w:val="nil"/>
            </w:tcBorders>
            <w:shd w:val="clear" w:color="auto" w:fill="auto"/>
          </w:tcPr>
          <w:p w:rsidR="00A31194" w:rsidRPr="00473D3F" w:rsidRDefault="00A31194" w:rsidP="000A6DC0">
            <w:pPr>
              <w:spacing w:line="0" w:lineRule="atLeast"/>
              <w:ind w:left="133" w:right="1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0A2067">
              <w:rPr>
                <w:rFonts w:ascii="Times New Roman" w:eastAsia="Times New Roman" w:hAnsi="Times New Roman" w:cs="Times New Roman"/>
                <w:sz w:val="22"/>
                <w:szCs w:val="22"/>
              </w:rPr>
              <w:t>Список основных публикаций работников организации по теме диссертации в рецензируемых научных изданиях за последние 5 лет (не более 15).</w:t>
            </w:r>
            <w:proofErr w:type="gramEnd"/>
          </w:p>
        </w:tc>
        <w:tc>
          <w:tcPr>
            <w:tcW w:w="5969" w:type="dxa"/>
            <w:vMerge w:val="restart"/>
            <w:shd w:val="clear" w:color="auto" w:fill="auto"/>
          </w:tcPr>
          <w:p w:rsidR="004D4915" w:rsidRPr="004D4915" w:rsidRDefault="004D4915" w:rsidP="004D4915">
            <w:pPr>
              <w:pStyle w:val="2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Zhukov A.A. et al. Algorithmic simulation of far-from-equilibrium dynamics using quantum computer // Quantum Information Processing. 2018. Vol. 17, № 9. </w:t>
            </w:r>
            <w:proofErr w:type="gramStart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P. 223.</w:t>
            </w:r>
            <w:proofErr w:type="gramEnd"/>
          </w:p>
          <w:p w:rsidR="004D4915" w:rsidRPr="004D4915" w:rsidRDefault="004D4915" w:rsidP="004D4915">
            <w:pPr>
              <w:pStyle w:val="2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Remizov</w:t>
            </w:r>
            <w:proofErr w:type="spellEnd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S.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V.</w:t>
            </w:r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et al. Radiation trapping effect versus </w:t>
            </w:r>
            <w:proofErr w:type="spellStart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superradiance</w:t>
            </w:r>
            <w:proofErr w:type="spellEnd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in quantum simulation of light-matter interaction // Laser Physics Letters. 2019. Vol. 16, № 6. </w:t>
            </w:r>
            <w:proofErr w:type="gramStart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P. 065205.</w:t>
            </w:r>
            <w:proofErr w:type="gramEnd"/>
          </w:p>
          <w:p w:rsidR="004D4915" w:rsidRPr="004D4915" w:rsidRDefault="004D4915" w:rsidP="004D4915">
            <w:pPr>
              <w:pStyle w:val="2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Fedorov G.P. et al. Photon Transport in a Bose-Hubbard Chain of Superconducting Artificial Atoms // Physical Review Letters. 2021. Vol. 126, № 18. </w:t>
            </w:r>
            <w:proofErr w:type="gramStart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P. 180503.</w:t>
            </w:r>
            <w:proofErr w:type="gramEnd"/>
          </w:p>
          <w:p w:rsidR="004D4915" w:rsidRPr="004D4915" w:rsidRDefault="004D4915" w:rsidP="004D4915">
            <w:pPr>
              <w:pStyle w:val="2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Zhukov A.A. et al. Quantum communication protocols as a benchmark for programmable quantum computers // Quantum Information Processing. 2019. Vol. 18, № 1. </w:t>
            </w:r>
            <w:proofErr w:type="gramStart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P. 31.</w:t>
            </w:r>
            <w:proofErr w:type="gramEnd"/>
          </w:p>
          <w:p w:rsidR="004D4915" w:rsidRPr="004D4915" w:rsidRDefault="004D4915" w:rsidP="004D4915">
            <w:pPr>
              <w:pStyle w:val="2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Shapiro D.S. et al. Fluctuations and photon statistics in a quantum metamaterial near a </w:t>
            </w:r>
            <w:proofErr w:type="spellStart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superradiant</w:t>
            </w:r>
            <w:proofErr w:type="spellEnd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transition // Physical Review A. 2019. </w:t>
            </w:r>
            <w:proofErr w:type="gramStart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Vol. 99, № 6.</w:t>
            </w:r>
            <w:proofErr w:type="gramEnd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P. 063821.</w:t>
            </w:r>
            <w:proofErr w:type="gramEnd"/>
          </w:p>
          <w:p w:rsidR="004D4915" w:rsidRPr="004D4915" w:rsidRDefault="004D4915" w:rsidP="004D4915">
            <w:pPr>
              <w:pStyle w:val="2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Babukhin</w:t>
            </w:r>
            <w:proofErr w:type="spellEnd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D.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V</w:t>
            </w:r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., Zhukov A.A., </w:t>
            </w:r>
            <w:proofErr w:type="spellStart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Pogosov</w:t>
            </w:r>
            <w:proofErr w:type="spellEnd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W. v. Hybrid digital-analog simulation of many-body dynamics with superconducting qubits // Physical Review A. 2020. </w:t>
            </w:r>
            <w:proofErr w:type="gramStart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Vol. 101, № 5.</w:t>
            </w:r>
            <w:proofErr w:type="gramEnd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P. 052337.</w:t>
            </w:r>
            <w:proofErr w:type="gramEnd"/>
          </w:p>
          <w:p w:rsidR="004D4915" w:rsidRDefault="004D4915" w:rsidP="004D4915">
            <w:pPr>
              <w:pStyle w:val="2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Babukhin</w:t>
            </w:r>
            <w:proofErr w:type="spellEnd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D.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V</w:t>
            </w:r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Pogosov</w:t>
            </w:r>
            <w:proofErr w:type="spellEnd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W. v.</w:t>
            </w:r>
            <w:proofErr w:type="gramEnd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The effect of quantum noise on algorithmic perfect quantum state transfer on NISQ processors // Quantum Information Processing. 2022. Vol. 21, № 1. </w:t>
            </w:r>
            <w:proofErr w:type="gramStart"/>
            <w:r w:rsidRPr="004D491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P. 7.</w:t>
            </w:r>
            <w:proofErr w:type="gramEnd"/>
          </w:p>
          <w:p w:rsidR="000A6DC0" w:rsidRPr="000A6DC0" w:rsidRDefault="000A6DC0" w:rsidP="000A6DC0">
            <w:pPr>
              <w:rPr>
                <w:lang w:val="en-US" w:eastAsia="en-US"/>
              </w:rPr>
            </w:pPr>
          </w:p>
          <w:p w:rsidR="00665687" w:rsidRPr="000A2067" w:rsidRDefault="004D4915" w:rsidP="004D491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4D49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Pogosov</w:t>
            </w:r>
            <w:proofErr w:type="spellEnd"/>
            <w:r w:rsidRPr="004D49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W.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4D49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., </w:t>
            </w:r>
            <w:proofErr w:type="spellStart"/>
            <w:proofErr w:type="gramStart"/>
            <w:r w:rsidRPr="004D49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DmitrievA.Yu</w:t>
            </w:r>
            <w:proofErr w:type="spellEnd"/>
            <w:r w:rsidRPr="004D49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.,</w:t>
            </w:r>
            <w:proofErr w:type="gramEnd"/>
            <w:r w:rsidRPr="004D49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49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Astafiev</w:t>
            </w:r>
            <w:proofErr w:type="spellEnd"/>
            <w:r w:rsidRPr="004D49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O. v. Effects of photon statistics in wave mixing on a single qubit // Physical Review A. 2021. Vol. 104, № 2. P. 023703</w:t>
            </w:r>
            <w:r w:rsidR="000A6D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31194" w:rsidRPr="000A2067" w:rsidTr="00A31194">
        <w:trPr>
          <w:trHeight w:val="3815"/>
        </w:trPr>
        <w:tc>
          <w:tcPr>
            <w:tcW w:w="3710" w:type="dxa"/>
            <w:tcBorders>
              <w:top w:val="nil"/>
            </w:tcBorders>
            <w:shd w:val="clear" w:color="auto" w:fill="auto"/>
            <w:vAlign w:val="bottom"/>
          </w:tcPr>
          <w:p w:rsidR="00A31194" w:rsidRPr="000A2067" w:rsidRDefault="00A31194" w:rsidP="00C6224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969" w:type="dxa"/>
            <w:vMerge/>
            <w:shd w:val="clear" w:color="auto" w:fill="auto"/>
            <w:vAlign w:val="bottom"/>
          </w:tcPr>
          <w:p w:rsidR="00A31194" w:rsidRPr="000A2067" w:rsidRDefault="00A31194" w:rsidP="008E537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BE3367" w:rsidRPr="000A2067" w:rsidRDefault="00BE3367" w:rsidP="00C6224C">
      <w:pPr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  <w:sectPr w:rsidR="00BE3367" w:rsidRPr="000A2067">
          <w:pgSz w:w="11900" w:h="16838"/>
          <w:pgMar w:top="1127" w:right="726" w:bottom="717" w:left="14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5"/>
        <w:gridCol w:w="6145"/>
      </w:tblGrid>
      <w:tr w:rsidR="00BE3367" w:rsidRPr="000A6DC0" w:rsidTr="000A6DC0">
        <w:trPr>
          <w:trHeight w:val="27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0A6DC0" w:rsidRDefault="00BE3367" w:rsidP="000A6DC0">
            <w:pPr>
              <w:spacing w:line="0" w:lineRule="atLeas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4" w:name="page2"/>
            <w:bookmarkEnd w:id="4"/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Тип отзыва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0A6DC0" w:rsidRDefault="00BE3367" w:rsidP="000A6DC0">
            <w:pPr>
              <w:spacing w:line="312" w:lineRule="auto"/>
              <w:ind w:left="181"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Отзыв ведущей организации</w:t>
            </w:r>
          </w:p>
        </w:tc>
      </w:tr>
      <w:tr w:rsidR="007E1232" w:rsidRPr="000A6DC0" w:rsidTr="000A6DC0">
        <w:trPr>
          <w:trHeight w:val="26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232" w:rsidRPr="000A6DC0" w:rsidRDefault="007E1232" w:rsidP="000A6DC0">
            <w:pPr>
              <w:spacing w:line="256" w:lineRule="exac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ФИО лица, представившегоотзыв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232" w:rsidRPr="000A6DC0" w:rsidRDefault="000A6DC0" w:rsidP="000A6DC0">
            <w:pPr>
              <w:spacing w:line="312" w:lineRule="auto"/>
              <w:ind w:left="181"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Погосов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Вальтер Валентинович</w:t>
            </w:r>
          </w:p>
        </w:tc>
      </w:tr>
      <w:tr w:rsidR="00BE3367" w:rsidRPr="000A6DC0" w:rsidTr="000A6DC0">
        <w:trPr>
          <w:trHeight w:val="26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0A6DC0" w:rsidRDefault="00BE3367" w:rsidP="000A6DC0">
            <w:pPr>
              <w:spacing w:line="264" w:lineRule="exac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Ученая степень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0A6DC0" w:rsidRDefault="00F71AFA" w:rsidP="000A6DC0">
            <w:pPr>
              <w:spacing w:line="312" w:lineRule="auto"/>
              <w:ind w:left="181"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Доктор физико-математических наук</w:t>
            </w:r>
          </w:p>
        </w:tc>
      </w:tr>
      <w:tr w:rsidR="00BE3367" w:rsidRPr="000A6DC0" w:rsidTr="000A6DC0">
        <w:trPr>
          <w:trHeight w:val="28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0A6DC0" w:rsidRDefault="00BE3367" w:rsidP="000A6DC0">
            <w:pPr>
              <w:spacing w:line="260" w:lineRule="exac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0A6DC0" w:rsidRDefault="000A6DC0" w:rsidP="000A6DC0">
            <w:pPr>
              <w:spacing w:line="312" w:lineRule="auto"/>
              <w:ind w:left="181"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Начальник лаборатории физики микр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и наноструктур ФГУП «ВНИИА им. Н.Л. Духова»</w:t>
            </w:r>
          </w:p>
        </w:tc>
      </w:tr>
      <w:tr w:rsidR="004A76DF" w:rsidRPr="000A6DC0" w:rsidTr="000A6DC0">
        <w:trPr>
          <w:trHeight w:val="26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DF" w:rsidRPr="000A6DC0" w:rsidRDefault="004A76DF" w:rsidP="000A6DC0">
            <w:pPr>
              <w:spacing w:line="264" w:lineRule="exac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ФИО лица, утвердившего отзыв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DF" w:rsidRPr="000A6DC0" w:rsidRDefault="00473D3F" w:rsidP="000A6DC0">
            <w:pPr>
              <w:spacing w:line="312" w:lineRule="auto"/>
              <w:ind w:left="181"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Лопарев Сергей Юрьевич</w:t>
            </w:r>
          </w:p>
        </w:tc>
      </w:tr>
      <w:tr w:rsidR="004A76DF" w:rsidRPr="000A6DC0" w:rsidTr="000A6DC0">
        <w:trPr>
          <w:trHeight w:val="26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DF" w:rsidRPr="000A6DC0" w:rsidRDefault="004A76DF" w:rsidP="000A6DC0">
            <w:pPr>
              <w:spacing w:line="264" w:lineRule="exac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Ученая степень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DF" w:rsidRPr="000A6DC0" w:rsidRDefault="00473D3F" w:rsidP="000A6DC0">
            <w:pPr>
              <w:spacing w:line="312" w:lineRule="auto"/>
              <w:ind w:left="181"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Доктор экономических наук</w:t>
            </w:r>
          </w:p>
        </w:tc>
      </w:tr>
      <w:tr w:rsidR="004A76DF" w:rsidRPr="000A6DC0" w:rsidTr="000A6DC0">
        <w:trPr>
          <w:trHeight w:val="26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DF" w:rsidRPr="000A6DC0" w:rsidRDefault="004A76DF" w:rsidP="000A6DC0">
            <w:pPr>
              <w:spacing w:line="264" w:lineRule="exac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DF" w:rsidRPr="000A6DC0" w:rsidRDefault="00473D3F" w:rsidP="000A6DC0">
            <w:pPr>
              <w:spacing w:line="312" w:lineRule="auto"/>
              <w:ind w:left="181"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</w:tc>
      </w:tr>
      <w:tr w:rsidR="006A1798" w:rsidRPr="000A6DC0" w:rsidTr="000A6DC0">
        <w:trPr>
          <w:trHeight w:val="65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0A6DC0" w:rsidRDefault="006A1798" w:rsidP="000A6DC0">
            <w:pPr>
              <w:spacing w:line="0" w:lineRule="atLeas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и сокращенное наименование ведущей организации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0A6DC0" w:rsidRDefault="000A6DC0" w:rsidP="000A6DC0">
            <w:pPr>
              <w:ind w:left="181" w:right="1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Начальник лаборатории физики микр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и наноструктур ФГУП «ВНИИА им. Н.Л. Духова»</w:t>
            </w:r>
          </w:p>
        </w:tc>
      </w:tr>
      <w:tr w:rsidR="006A1798" w:rsidRPr="000A6DC0" w:rsidTr="000A6DC0">
        <w:trPr>
          <w:trHeight w:val="26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0A6DC0" w:rsidRDefault="006A1798" w:rsidP="000A6DC0">
            <w:pPr>
              <w:spacing w:line="264" w:lineRule="exac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0A6DC0" w:rsidRDefault="000A6DC0" w:rsidP="000A6DC0">
            <w:pPr>
              <w:spacing w:line="312" w:lineRule="auto"/>
              <w:ind w:left="181" w:right="108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0A6DC0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127030, Москва, Сущевская ул., д. 22</w:t>
            </w:r>
          </w:p>
        </w:tc>
      </w:tr>
      <w:tr w:rsidR="006A1798" w:rsidRPr="000A6DC0" w:rsidTr="000A6DC0">
        <w:trPr>
          <w:trHeight w:val="26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0A6DC0" w:rsidRDefault="006A1798" w:rsidP="000A6DC0">
            <w:pPr>
              <w:spacing w:line="264" w:lineRule="exac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0A6DC0" w:rsidRDefault="000A6DC0" w:rsidP="000A6DC0">
            <w:pPr>
              <w:spacing w:line="264" w:lineRule="exact"/>
              <w:ind w:left="181"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+7 (499) 978-7803</w:t>
            </w:r>
          </w:p>
        </w:tc>
      </w:tr>
      <w:tr w:rsidR="006A1798" w:rsidRPr="000A6DC0" w:rsidTr="000A6DC0">
        <w:trPr>
          <w:trHeight w:val="253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0A6DC0" w:rsidRDefault="006A1798" w:rsidP="000A6DC0">
            <w:pPr>
              <w:spacing w:line="260" w:lineRule="exac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0A6DC0" w:rsidRDefault="000A6DC0" w:rsidP="000A6DC0">
            <w:pPr>
              <w:spacing w:line="260" w:lineRule="exact"/>
              <w:ind w:left="181"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hAnsi="Times New Roman" w:cs="Times New Roman"/>
                <w:sz w:val="22"/>
                <w:szCs w:val="22"/>
              </w:rPr>
              <w:t>vniia@vniia.ru</w:t>
            </w:r>
          </w:p>
        </w:tc>
      </w:tr>
      <w:tr w:rsidR="006A1798" w:rsidRPr="000A6DC0" w:rsidTr="000A6DC0">
        <w:trPr>
          <w:trHeight w:val="41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0A6DC0" w:rsidRDefault="006A1798" w:rsidP="000A6DC0">
            <w:pPr>
              <w:spacing w:line="260" w:lineRule="exac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сайта в сети «Интернет» (при наличии)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0A6DC0" w:rsidRDefault="000A6DC0" w:rsidP="000A6DC0">
            <w:pPr>
              <w:spacing w:line="260" w:lineRule="exact"/>
              <w:ind w:left="181"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67">
              <w:rPr>
                <w:rFonts w:ascii="Times New Roman" w:hAnsi="Times New Roman" w:cs="Times New Roman"/>
                <w:sz w:val="22"/>
                <w:szCs w:val="22"/>
              </w:rPr>
              <w:t>https://www.vniia.ru/</w:t>
            </w:r>
          </w:p>
        </w:tc>
      </w:tr>
    </w:tbl>
    <w:p w:rsidR="00BE3367" w:rsidRPr="000A2067" w:rsidRDefault="00BE3367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sectPr w:rsidR="00BE3367" w:rsidRPr="000A2067" w:rsidSect="00452C40">
      <w:pgSz w:w="11900" w:h="16838"/>
      <w:pgMar w:top="1147" w:right="726" w:bottom="1440" w:left="14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2F1A45E6">
      <w:start w:val="7"/>
      <w:numFmt w:val="decimal"/>
      <w:lvlText w:val="%1."/>
      <w:lvlJc w:val="left"/>
    </w:lvl>
    <w:lvl w:ilvl="1" w:tplc="0070FF66">
      <w:start w:val="1"/>
      <w:numFmt w:val="bullet"/>
      <w:lvlText w:val=""/>
      <w:lvlJc w:val="left"/>
    </w:lvl>
    <w:lvl w:ilvl="2" w:tplc="A5FC68D0">
      <w:start w:val="1"/>
      <w:numFmt w:val="bullet"/>
      <w:lvlText w:val=""/>
      <w:lvlJc w:val="left"/>
    </w:lvl>
    <w:lvl w:ilvl="3" w:tplc="80D4B8C4">
      <w:start w:val="1"/>
      <w:numFmt w:val="bullet"/>
      <w:lvlText w:val=""/>
      <w:lvlJc w:val="left"/>
    </w:lvl>
    <w:lvl w:ilvl="4" w:tplc="C726BA20">
      <w:start w:val="1"/>
      <w:numFmt w:val="bullet"/>
      <w:lvlText w:val=""/>
      <w:lvlJc w:val="left"/>
    </w:lvl>
    <w:lvl w:ilvl="5" w:tplc="F39A11DC">
      <w:start w:val="1"/>
      <w:numFmt w:val="bullet"/>
      <w:lvlText w:val=""/>
      <w:lvlJc w:val="left"/>
    </w:lvl>
    <w:lvl w:ilvl="6" w:tplc="8EDAAFCA">
      <w:start w:val="1"/>
      <w:numFmt w:val="bullet"/>
      <w:lvlText w:val=""/>
      <w:lvlJc w:val="left"/>
    </w:lvl>
    <w:lvl w:ilvl="7" w:tplc="620837A8">
      <w:start w:val="1"/>
      <w:numFmt w:val="bullet"/>
      <w:lvlText w:val=""/>
      <w:lvlJc w:val="left"/>
    </w:lvl>
    <w:lvl w:ilvl="8" w:tplc="7BA26C8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9E580AB4">
      <w:start w:val="63"/>
      <w:numFmt w:val="decimal"/>
      <w:lvlText w:val="%1"/>
      <w:lvlJc w:val="left"/>
    </w:lvl>
    <w:lvl w:ilvl="1" w:tplc="006475D0">
      <w:start w:val="1"/>
      <w:numFmt w:val="bullet"/>
      <w:lvlText w:val=""/>
      <w:lvlJc w:val="left"/>
    </w:lvl>
    <w:lvl w:ilvl="2" w:tplc="1824A5AA">
      <w:start w:val="1"/>
      <w:numFmt w:val="bullet"/>
      <w:lvlText w:val=""/>
      <w:lvlJc w:val="left"/>
    </w:lvl>
    <w:lvl w:ilvl="3" w:tplc="E40649EA">
      <w:start w:val="1"/>
      <w:numFmt w:val="bullet"/>
      <w:lvlText w:val=""/>
      <w:lvlJc w:val="left"/>
    </w:lvl>
    <w:lvl w:ilvl="4" w:tplc="EFC28280">
      <w:start w:val="1"/>
      <w:numFmt w:val="bullet"/>
      <w:lvlText w:val=""/>
      <w:lvlJc w:val="left"/>
    </w:lvl>
    <w:lvl w:ilvl="5" w:tplc="CB2A8B0C">
      <w:start w:val="1"/>
      <w:numFmt w:val="bullet"/>
      <w:lvlText w:val=""/>
      <w:lvlJc w:val="left"/>
    </w:lvl>
    <w:lvl w:ilvl="6" w:tplc="E96EE792">
      <w:start w:val="1"/>
      <w:numFmt w:val="bullet"/>
      <w:lvlText w:val=""/>
      <w:lvlJc w:val="left"/>
    </w:lvl>
    <w:lvl w:ilvl="7" w:tplc="53F2E6FE">
      <w:start w:val="1"/>
      <w:numFmt w:val="bullet"/>
      <w:lvlText w:val=""/>
      <w:lvlJc w:val="left"/>
    </w:lvl>
    <w:lvl w:ilvl="8" w:tplc="2BFCB77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2DD8389C">
      <w:start w:val="10"/>
      <w:numFmt w:val="decimal"/>
      <w:lvlText w:val="%1."/>
      <w:lvlJc w:val="left"/>
    </w:lvl>
    <w:lvl w:ilvl="1" w:tplc="04E05C82">
      <w:start w:val="1"/>
      <w:numFmt w:val="bullet"/>
      <w:lvlText w:val=""/>
      <w:lvlJc w:val="left"/>
    </w:lvl>
    <w:lvl w:ilvl="2" w:tplc="75DACAE0">
      <w:start w:val="1"/>
      <w:numFmt w:val="bullet"/>
      <w:lvlText w:val=""/>
      <w:lvlJc w:val="left"/>
    </w:lvl>
    <w:lvl w:ilvl="3" w:tplc="740EDD92">
      <w:start w:val="1"/>
      <w:numFmt w:val="bullet"/>
      <w:lvlText w:val=""/>
      <w:lvlJc w:val="left"/>
    </w:lvl>
    <w:lvl w:ilvl="4" w:tplc="DC4A9E00">
      <w:start w:val="1"/>
      <w:numFmt w:val="bullet"/>
      <w:lvlText w:val=""/>
      <w:lvlJc w:val="left"/>
    </w:lvl>
    <w:lvl w:ilvl="5" w:tplc="EC94A100">
      <w:start w:val="1"/>
      <w:numFmt w:val="bullet"/>
      <w:lvlText w:val=""/>
      <w:lvlJc w:val="left"/>
    </w:lvl>
    <w:lvl w:ilvl="6" w:tplc="EB1C3A7E">
      <w:start w:val="1"/>
      <w:numFmt w:val="bullet"/>
      <w:lvlText w:val=""/>
      <w:lvlJc w:val="left"/>
    </w:lvl>
    <w:lvl w:ilvl="7" w:tplc="4588D966">
      <w:start w:val="1"/>
      <w:numFmt w:val="bullet"/>
      <w:lvlText w:val=""/>
      <w:lvlJc w:val="left"/>
    </w:lvl>
    <w:lvl w:ilvl="8" w:tplc="A012424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4FE0DCAE">
      <w:start w:val="254"/>
      <w:numFmt w:val="decimal"/>
      <w:lvlText w:val="%1."/>
      <w:lvlJc w:val="left"/>
    </w:lvl>
    <w:lvl w:ilvl="1" w:tplc="B52E39CE">
      <w:start w:val="1"/>
      <w:numFmt w:val="bullet"/>
      <w:lvlText w:val=""/>
      <w:lvlJc w:val="left"/>
    </w:lvl>
    <w:lvl w:ilvl="2" w:tplc="17462F04">
      <w:start w:val="1"/>
      <w:numFmt w:val="bullet"/>
      <w:lvlText w:val=""/>
      <w:lvlJc w:val="left"/>
    </w:lvl>
    <w:lvl w:ilvl="3" w:tplc="2606F64A">
      <w:start w:val="1"/>
      <w:numFmt w:val="bullet"/>
      <w:lvlText w:val=""/>
      <w:lvlJc w:val="left"/>
    </w:lvl>
    <w:lvl w:ilvl="4" w:tplc="F9641A0E">
      <w:start w:val="1"/>
      <w:numFmt w:val="bullet"/>
      <w:lvlText w:val=""/>
      <w:lvlJc w:val="left"/>
    </w:lvl>
    <w:lvl w:ilvl="5" w:tplc="13564A22">
      <w:start w:val="1"/>
      <w:numFmt w:val="bullet"/>
      <w:lvlText w:val=""/>
      <w:lvlJc w:val="left"/>
    </w:lvl>
    <w:lvl w:ilvl="6" w:tplc="5F6ACDE6">
      <w:start w:val="1"/>
      <w:numFmt w:val="bullet"/>
      <w:lvlText w:val=""/>
      <w:lvlJc w:val="left"/>
    </w:lvl>
    <w:lvl w:ilvl="7" w:tplc="AEB85AA2">
      <w:start w:val="1"/>
      <w:numFmt w:val="bullet"/>
      <w:lvlText w:val=""/>
      <w:lvlJc w:val="left"/>
    </w:lvl>
    <w:lvl w:ilvl="8" w:tplc="5E321ED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0F765EE2">
      <w:start w:val="11"/>
      <w:numFmt w:val="decimal"/>
      <w:lvlText w:val="%1."/>
      <w:lvlJc w:val="left"/>
    </w:lvl>
    <w:lvl w:ilvl="1" w:tplc="924843D6">
      <w:start w:val="1"/>
      <w:numFmt w:val="bullet"/>
      <w:lvlText w:val=""/>
      <w:lvlJc w:val="left"/>
    </w:lvl>
    <w:lvl w:ilvl="2" w:tplc="FA9E1C22">
      <w:start w:val="1"/>
      <w:numFmt w:val="bullet"/>
      <w:lvlText w:val=""/>
      <w:lvlJc w:val="left"/>
    </w:lvl>
    <w:lvl w:ilvl="3" w:tplc="A3A6B9AA">
      <w:start w:val="1"/>
      <w:numFmt w:val="bullet"/>
      <w:lvlText w:val=""/>
      <w:lvlJc w:val="left"/>
    </w:lvl>
    <w:lvl w:ilvl="4" w:tplc="31E69866">
      <w:start w:val="1"/>
      <w:numFmt w:val="bullet"/>
      <w:lvlText w:val=""/>
      <w:lvlJc w:val="left"/>
    </w:lvl>
    <w:lvl w:ilvl="5" w:tplc="E952713C">
      <w:start w:val="1"/>
      <w:numFmt w:val="bullet"/>
      <w:lvlText w:val=""/>
      <w:lvlJc w:val="left"/>
    </w:lvl>
    <w:lvl w:ilvl="6" w:tplc="7CB238F2">
      <w:start w:val="1"/>
      <w:numFmt w:val="bullet"/>
      <w:lvlText w:val=""/>
      <w:lvlJc w:val="left"/>
    </w:lvl>
    <w:lvl w:ilvl="7" w:tplc="2C3A26E8">
      <w:start w:val="1"/>
      <w:numFmt w:val="bullet"/>
      <w:lvlText w:val=""/>
      <w:lvlJc w:val="left"/>
    </w:lvl>
    <w:lvl w:ilvl="8" w:tplc="038C5D4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C546963E">
      <w:start w:val="106"/>
      <w:numFmt w:val="decimal"/>
      <w:lvlText w:val="%1"/>
      <w:lvlJc w:val="left"/>
    </w:lvl>
    <w:lvl w:ilvl="1" w:tplc="47F4E09E">
      <w:start w:val="1"/>
      <w:numFmt w:val="bullet"/>
      <w:lvlText w:val=""/>
      <w:lvlJc w:val="left"/>
    </w:lvl>
    <w:lvl w:ilvl="2" w:tplc="B8368C68">
      <w:start w:val="1"/>
      <w:numFmt w:val="bullet"/>
      <w:lvlText w:val=""/>
      <w:lvlJc w:val="left"/>
    </w:lvl>
    <w:lvl w:ilvl="3" w:tplc="0A6ADA5A">
      <w:start w:val="1"/>
      <w:numFmt w:val="bullet"/>
      <w:lvlText w:val=""/>
      <w:lvlJc w:val="left"/>
    </w:lvl>
    <w:lvl w:ilvl="4" w:tplc="6CA45924">
      <w:start w:val="1"/>
      <w:numFmt w:val="bullet"/>
      <w:lvlText w:val=""/>
      <w:lvlJc w:val="left"/>
    </w:lvl>
    <w:lvl w:ilvl="5" w:tplc="3D2E961A">
      <w:start w:val="1"/>
      <w:numFmt w:val="bullet"/>
      <w:lvlText w:val=""/>
      <w:lvlJc w:val="left"/>
    </w:lvl>
    <w:lvl w:ilvl="6" w:tplc="E47ADA18">
      <w:start w:val="1"/>
      <w:numFmt w:val="bullet"/>
      <w:lvlText w:val=""/>
      <w:lvlJc w:val="left"/>
    </w:lvl>
    <w:lvl w:ilvl="7" w:tplc="46FEF968">
      <w:start w:val="1"/>
      <w:numFmt w:val="bullet"/>
      <w:lvlText w:val=""/>
      <w:lvlJc w:val="left"/>
    </w:lvl>
    <w:lvl w:ilvl="8" w:tplc="9AA8B11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D01A20E4">
      <w:start w:val="13"/>
      <w:numFmt w:val="decimal"/>
      <w:lvlText w:val="%1."/>
      <w:lvlJc w:val="left"/>
    </w:lvl>
    <w:lvl w:ilvl="1" w:tplc="474A6ADE">
      <w:start w:val="1"/>
      <w:numFmt w:val="bullet"/>
      <w:lvlText w:val=""/>
      <w:lvlJc w:val="left"/>
    </w:lvl>
    <w:lvl w:ilvl="2" w:tplc="27AC65F4">
      <w:start w:val="1"/>
      <w:numFmt w:val="bullet"/>
      <w:lvlText w:val=""/>
      <w:lvlJc w:val="left"/>
    </w:lvl>
    <w:lvl w:ilvl="3" w:tplc="9B884194">
      <w:start w:val="1"/>
      <w:numFmt w:val="bullet"/>
      <w:lvlText w:val=""/>
      <w:lvlJc w:val="left"/>
    </w:lvl>
    <w:lvl w:ilvl="4" w:tplc="1FE875EE">
      <w:start w:val="1"/>
      <w:numFmt w:val="bullet"/>
      <w:lvlText w:val=""/>
      <w:lvlJc w:val="left"/>
    </w:lvl>
    <w:lvl w:ilvl="5" w:tplc="C8142E1E">
      <w:start w:val="1"/>
      <w:numFmt w:val="bullet"/>
      <w:lvlText w:val=""/>
      <w:lvlJc w:val="left"/>
    </w:lvl>
    <w:lvl w:ilvl="6" w:tplc="8A82347C">
      <w:start w:val="1"/>
      <w:numFmt w:val="bullet"/>
      <w:lvlText w:val=""/>
      <w:lvlJc w:val="left"/>
    </w:lvl>
    <w:lvl w:ilvl="7" w:tplc="CB0068D4">
      <w:start w:val="1"/>
      <w:numFmt w:val="bullet"/>
      <w:lvlText w:val=""/>
      <w:lvlJc w:val="left"/>
    </w:lvl>
    <w:lvl w:ilvl="8" w:tplc="E67E112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3D18418C">
      <w:start w:val="14"/>
      <w:numFmt w:val="decimal"/>
      <w:lvlText w:val="%1."/>
      <w:lvlJc w:val="left"/>
    </w:lvl>
    <w:lvl w:ilvl="1" w:tplc="F990C8AA">
      <w:start w:val="1"/>
      <w:numFmt w:val="bullet"/>
      <w:lvlText w:val=""/>
      <w:lvlJc w:val="left"/>
    </w:lvl>
    <w:lvl w:ilvl="2" w:tplc="B7665E26">
      <w:start w:val="1"/>
      <w:numFmt w:val="bullet"/>
      <w:lvlText w:val=""/>
      <w:lvlJc w:val="left"/>
    </w:lvl>
    <w:lvl w:ilvl="3" w:tplc="676893BC">
      <w:start w:val="1"/>
      <w:numFmt w:val="bullet"/>
      <w:lvlText w:val=""/>
      <w:lvlJc w:val="left"/>
    </w:lvl>
    <w:lvl w:ilvl="4" w:tplc="2AF66F74">
      <w:start w:val="1"/>
      <w:numFmt w:val="bullet"/>
      <w:lvlText w:val=""/>
      <w:lvlJc w:val="left"/>
    </w:lvl>
    <w:lvl w:ilvl="5" w:tplc="4EE05D9E">
      <w:start w:val="1"/>
      <w:numFmt w:val="bullet"/>
      <w:lvlText w:val=""/>
      <w:lvlJc w:val="left"/>
    </w:lvl>
    <w:lvl w:ilvl="6" w:tplc="E9FE6C7A">
      <w:start w:val="1"/>
      <w:numFmt w:val="bullet"/>
      <w:lvlText w:val=""/>
      <w:lvlJc w:val="left"/>
    </w:lvl>
    <w:lvl w:ilvl="7" w:tplc="25C8D958">
      <w:start w:val="1"/>
      <w:numFmt w:val="bullet"/>
      <w:lvlText w:val=""/>
      <w:lvlJc w:val="left"/>
    </w:lvl>
    <w:lvl w:ilvl="8" w:tplc="965600B2">
      <w:start w:val="1"/>
      <w:numFmt w:val="bullet"/>
      <w:lvlText w:val=""/>
      <w:lvlJc w:val="left"/>
    </w:lvl>
  </w:abstractNum>
  <w:abstractNum w:abstractNumId="8">
    <w:nsid w:val="3F3A5FBC"/>
    <w:multiLevelType w:val="hybridMultilevel"/>
    <w:tmpl w:val="7298CDEA"/>
    <w:lvl w:ilvl="0" w:tplc="B6929E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A8F2BDF"/>
    <w:multiLevelType w:val="hybridMultilevel"/>
    <w:tmpl w:val="4AF4DD96"/>
    <w:lvl w:ilvl="0" w:tplc="A6D85D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57"/>
    <w:rsid w:val="00097B3E"/>
    <w:rsid w:val="000A2067"/>
    <w:rsid w:val="000A6429"/>
    <w:rsid w:val="000A6DC0"/>
    <w:rsid w:val="001A322C"/>
    <w:rsid w:val="002346A2"/>
    <w:rsid w:val="002617FE"/>
    <w:rsid w:val="002F04F5"/>
    <w:rsid w:val="003033E5"/>
    <w:rsid w:val="00305AEB"/>
    <w:rsid w:val="00326B75"/>
    <w:rsid w:val="00407E8E"/>
    <w:rsid w:val="00412CD4"/>
    <w:rsid w:val="00452C40"/>
    <w:rsid w:val="004637DD"/>
    <w:rsid w:val="00473D3F"/>
    <w:rsid w:val="004A76DF"/>
    <w:rsid w:val="004D4915"/>
    <w:rsid w:val="005B6980"/>
    <w:rsid w:val="00665687"/>
    <w:rsid w:val="00674BCB"/>
    <w:rsid w:val="006A1798"/>
    <w:rsid w:val="006E055D"/>
    <w:rsid w:val="007514C7"/>
    <w:rsid w:val="007608D8"/>
    <w:rsid w:val="00782EE6"/>
    <w:rsid w:val="007D191C"/>
    <w:rsid w:val="007E0A79"/>
    <w:rsid w:val="007E1232"/>
    <w:rsid w:val="007F44A8"/>
    <w:rsid w:val="008817B3"/>
    <w:rsid w:val="008C6295"/>
    <w:rsid w:val="008D1167"/>
    <w:rsid w:val="008E5378"/>
    <w:rsid w:val="009030B4"/>
    <w:rsid w:val="009C677E"/>
    <w:rsid w:val="00A31194"/>
    <w:rsid w:val="00A45E4A"/>
    <w:rsid w:val="00A644CE"/>
    <w:rsid w:val="00A81A42"/>
    <w:rsid w:val="00A84556"/>
    <w:rsid w:val="00AD28AD"/>
    <w:rsid w:val="00B03304"/>
    <w:rsid w:val="00B046FA"/>
    <w:rsid w:val="00BA71AD"/>
    <w:rsid w:val="00BC799F"/>
    <w:rsid w:val="00BE3367"/>
    <w:rsid w:val="00C04A30"/>
    <w:rsid w:val="00C04BFE"/>
    <w:rsid w:val="00C16B4A"/>
    <w:rsid w:val="00C5095E"/>
    <w:rsid w:val="00C6224C"/>
    <w:rsid w:val="00C95C67"/>
    <w:rsid w:val="00C97DDF"/>
    <w:rsid w:val="00D92021"/>
    <w:rsid w:val="00DC4757"/>
    <w:rsid w:val="00E85952"/>
    <w:rsid w:val="00E87598"/>
    <w:rsid w:val="00F45896"/>
    <w:rsid w:val="00F51851"/>
    <w:rsid w:val="00F71AFA"/>
    <w:rsid w:val="00F7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32"/>
  </w:style>
  <w:style w:type="paragraph" w:styleId="2">
    <w:name w:val="heading 2"/>
    <w:basedOn w:val="a"/>
    <w:next w:val="a"/>
    <w:link w:val="20"/>
    <w:uiPriority w:val="9"/>
    <w:unhideWhenUsed/>
    <w:qFormat/>
    <w:rsid w:val="00F71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1A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1A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journal">
    <w:name w:val="journal"/>
    <w:basedOn w:val="a0"/>
    <w:rsid w:val="00F71AFA"/>
  </w:style>
  <w:style w:type="character" w:customStyle="1" w:styleId="volume">
    <w:name w:val="volume"/>
    <w:basedOn w:val="a0"/>
    <w:rsid w:val="00F71AFA"/>
  </w:style>
  <w:style w:type="character" w:customStyle="1" w:styleId="pages">
    <w:name w:val="pages"/>
    <w:basedOn w:val="a0"/>
    <w:rsid w:val="00F71AFA"/>
  </w:style>
  <w:style w:type="character" w:customStyle="1" w:styleId="journalnumber">
    <w:name w:val="journalnumber"/>
    <w:basedOn w:val="a0"/>
    <w:rsid w:val="00F71AFA"/>
  </w:style>
  <w:style w:type="paragraph" w:styleId="a4">
    <w:name w:val="List Paragraph"/>
    <w:basedOn w:val="a"/>
    <w:uiPriority w:val="34"/>
    <w:qFormat/>
    <w:rsid w:val="00326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32"/>
  </w:style>
  <w:style w:type="paragraph" w:styleId="2">
    <w:name w:val="heading 2"/>
    <w:basedOn w:val="a"/>
    <w:next w:val="a"/>
    <w:link w:val="20"/>
    <w:uiPriority w:val="9"/>
    <w:unhideWhenUsed/>
    <w:qFormat/>
    <w:rsid w:val="00F71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1A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1A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journal">
    <w:name w:val="journal"/>
    <w:basedOn w:val="a0"/>
    <w:rsid w:val="00F71AFA"/>
  </w:style>
  <w:style w:type="character" w:customStyle="1" w:styleId="volume">
    <w:name w:val="volume"/>
    <w:basedOn w:val="a0"/>
    <w:rsid w:val="00F71AFA"/>
  </w:style>
  <w:style w:type="character" w:customStyle="1" w:styleId="pages">
    <w:name w:val="pages"/>
    <w:basedOn w:val="a0"/>
    <w:rsid w:val="00F71AFA"/>
  </w:style>
  <w:style w:type="character" w:customStyle="1" w:styleId="journalnumber">
    <w:name w:val="journalnumber"/>
    <w:basedOn w:val="a0"/>
    <w:rsid w:val="00F71AFA"/>
  </w:style>
  <w:style w:type="paragraph" w:styleId="a4">
    <w:name w:val="List Paragraph"/>
    <w:basedOn w:val="a"/>
    <w:uiPriority w:val="34"/>
    <w:qFormat/>
    <w:rsid w:val="0032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</dc:creator>
  <cp:lastModifiedBy>ЕГИСМ</cp:lastModifiedBy>
  <cp:revision>2</cp:revision>
  <dcterms:created xsi:type="dcterms:W3CDTF">2022-03-09T12:30:00Z</dcterms:created>
  <dcterms:modified xsi:type="dcterms:W3CDTF">2022-03-09T12:30:00Z</dcterms:modified>
</cp:coreProperties>
</file>